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B2AA" w14:textId="77777777" w:rsidR="00F17682" w:rsidRPr="00F17682" w:rsidRDefault="00F17682" w:rsidP="00F17682">
      <w:pPr>
        <w:spacing w:after="160" w:line="276" w:lineRule="auto"/>
        <w:jc w:val="center"/>
        <w:rPr>
          <w:rFonts w:ascii="Calibri" w:eastAsia="Calibri" w:hAnsi="Calibri" w:cs="Times New Roman"/>
          <w:sz w:val="21"/>
          <w:szCs w:val="21"/>
        </w:rPr>
      </w:pPr>
      <w:r w:rsidRPr="00F17682">
        <w:rPr>
          <w:rFonts w:ascii="Calibri" w:eastAsia="Calibri" w:hAnsi="Calibri" w:cs="Times New Roman"/>
          <w:noProof/>
          <w:sz w:val="21"/>
          <w:szCs w:val="21"/>
        </w:rPr>
        <w:drawing>
          <wp:inline distT="0" distB="0" distL="0" distR="0" wp14:anchorId="28410C36" wp14:editId="627E364D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E53F" w14:textId="77777777" w:rsidR="00F17682" w:rsidRPr="00F17682" w:rsidRDefault="00F17682" w:rsidP="00F17682">
      <w:pPr>
        <w:spacing w:after="160" w:line="276" w:lineRule="auto"/>
        <w:rPr>
          <w:rFonts w:ascii="Calibri" w:eastAsia="Calibri" w:hAnsi="Calibri" w:cs="Times New Roman"/>
          <w:b/>
          <w:sz w:val="28"/>
          <w:szCs w:val="21"/>
          <w:u w:val="single"/>
        </w:rPr>
      </w:pPr>
    </w:p>
    <w:p w14:paraId="60CA7248" w14:textId="77777777" w:rsidR="00F17682" w:rsidRPr="00F17682" w:rsidRDefault="00F17682" w:rsidP="00F17682">
      <w:pPr>
        <w:spacing w:after="16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17682">
        <w:rPr>
          <w:rFonts w:ascii="Calibri" w:eastAsia="Calibri" w:hAnsi="Calibri" w:cs="Times New Roman"/>
          <w:b/>
          <w:sz w:val="32"/>
          <w:szCs w:val="32"/>
        </w:rPr>
        <w:t xml:space="preserve">Plan de remédiation et d’accompagnement de l’élève </w:t>
      </w:r>
    </w:p>
    <w:p w14:paraId="518F3089" w14:textId="4D616E3F" w:rsidR="00F17682" w:rsidRPr="00F17682" w:rsidRDefault="00F17682" w:rsidP="00F17682">
      <w:pPr>
        <w:spacing w:after="16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gramStart"/>
      <w:r w:rsidRPr="00F17682">
        <w:rPr>
          <w:rFonts w:ascii="Calibri" w:eastAsia="Calibri" w:hAnsi="Calibri" w:cs="Times New Roman"/>
          <w:b/>
          <w:sz w:val="32"/>
          <w:szCs w:val="32"/>
        </w:rPr>
        <w:t>pour</w:t>
      </w:r>
      <w:proofErr w:type="gramEnd"/>
      <w:r w:rsidRPr="00F17682">
        <w:rPr>
          <w:rFonts w:ascii="Calibri" w:eastAsia="Calibri" w:hAnsi="Calibri" w:cs="Times New Roman"/>
          <w:b/>
          <w:sz w:val="32"/>
          <w:szCs w:val="32"/>
        </w:rPr>
        <w:t xml:space="preserve"> le cours de Mathématiques – </w:t>
      </w:r>
      <w:r w:rsidR="00C3767F">
        <w:rPr>
          <w:rFonts w:ascii="Calibri" w:eastAsia="Calibri" w:hAnsi="Calibri" w:cs="Times New Roman"/>
          <w:b/>
          <w:bCs/>
          <w:sz w:val="32"/>
          <w:szCs w:val="32"/>
        </w:rPr>
        <w:t>3</w:t>
      </w:r>
      <w:r w:rsidRPr="00F17682">
        <w:rPr>
          <w:rFonts w:ascii="Calibri" w:eastAsia="Calibri" w:hAnsi="Calibri" w:cs="Times New Roman"/>
          <w:b/>
          <w:bCs/>
          <w:sz w:val="32"/>
          <w:szCs w:val="32"/>
        </w:rPr>
        <w:t>TQ</w:t>
      </w:r>
      <w:r w:rsidRPr="00F17682">
        <w:rPr>
          <w:rFonts w:ascii="Calibri" w:eastAsia="Calibri" w:hAnsi="Calibri" w:cs="Times New Roman"/>
          <w:b/>
          <w:sz w:val="32"/>
          <w:szCs w:val="32"/>
        </w:rPr>
        <w:t xml:space="preserve"> (</w:t>
      </w:r>
      <w:r>
        <w:rPr>
          <w:rFonts w:ascii="Calibri" w:eastAsia="Calibri" w:hAnsi="Calibri" w:cs="Times New Roman"/>
          <w:b/>
          <w:sz w:val="32"/>
          <w:szCs w:val="32"/>
        </w:rPr>
        <w:t>4</w:t>
      </w:r>
      <w:r w:rsidRPr="00F17682">
        <w:rPr>
          <w:rFonts w:ascii="Calibri" w:eastAsia="Calibri" w:hAnsi="Calibri" w:cs="Times New Roman"/>
          <w:b/>
          <w:sz w:val="32"/>
          <w:szCs w:val="32"/>
        </w:rPr>
        <w:t>h)</w:t>
      </w:r>
    </w:p>
    <w:p w14:paraId="7D45E5B0" w14:textId="77777777" w:rsidR="00F17682" w:rsidRPr="00F17682" w:rsidRDefault="00F17682" w:rsidP="00F17682">
      <w:pPr>
        <w:spacing w:after="160" w:line="276" w:lineRule="auto"/>
        <w:rPr>
          <w:rFonts w:ascii="Calibri" w:eastAsia="Calibri" w:hAnsi="Calibri" w:cs="Times New Roman"/>
          <w:sz w:val="21"/>
          <w:szCs w:val="21"/>
        </w:rPr>
      </w:pPr>
    </w:p>
    <w:p w14:paraId="7D897CAE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F17682">
        <w:rPr>
          <w:rFonts w:ascii="Calibri" w:eastAsia="Calibri" w:hAnsi="Calibri" w:cs="Times New Roman"/>
          <w:sz w:val="21"/>
          <w:szCs w:val="21"/>
        </w:rPr>
        <w:t xml:space="preserve">DÉNOMINATION DE L’ÉTABLISSEMENT SCOLAIRE : </w:t>
      </w:r>
    </w:p>
    <w:p w14:paraId="1E812735" w14:textId="77777777" w:rsidR="00F17682" w:rsidRPr="00F17682" w:rsidRDefault="00F17682" w:rsidP="00F17682">
      <w:pPr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" w:eastAsia="Calibri" w:hAnsi="Calibri" w:cs="Times New Roman"/>
          <w:sz w:val="21"/>
          <w:szCs w:val="21"/>
          <w:u w:val="single"/>
        </w:rPr>
      </w:pPr>
      <w:r w:rsidRPr="00F17682">
        <w:rPr>
          <w:rFonts w:ascii="Calibri" w:eastAsia="Calibri" w:hAnsi="Calibri" w:cs="Times New Roman"/>
          <w:sz w:val="21"/>
          <w:szCs w:val="21"/>
          <w:u w:val="single"/>
        </w:rPr>
        <w:t xml:space="preserve">IDENTITÉ DE L’ÉLÈVE </w:t>
      </w:r>
    </w:p>
    <w:p w14:paraId="5BC9E9CE" w14:textId="77777777" w:rsidR="00F17682" w:rsidRPr="00F17682" w:rsidRDefault="00F17682" w:rsidP="00F17682">
      <w:pPr>
        <w:spacing w:after="160" w:line="276" w:lineRule="auto"/>
        <w:ind w:left="720" w:hanging="72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F17682">
        <w:rPr>
          <w:rFonts w:ascii="Calibri" w:eastAsia="Calibri" w:hAnsi="Calibri" w:cs="Times New Roman"/>
          <w:b/>
          <w:sz w:val="22"/>
          <w:szCs w:val="22"/>
        </w:rPr>
        <w:t xml:space="preserve">Nom de l’élève : </w:t>
      </w:r>
    </w:p>
    <w:p w14:paraId="6C1B5D99" w14:textId="77777777" w:rsidR="00F17682" w:rsidRPr="00F17682" w:rsidRDefault="00F17682" w:rsidP="00F17682">
      <w:pPr>
        <w:spacing w:after="160" w:line="276" w:lineRule="auto"/>
        <w:ind w:left="720" w:hanging="72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F17682">
        <w:rPr>
          <w:rFonts w:ascii="Calibri" w:eastAsia="Calibri" w:hAnsi="Calibri" w:cs="Times New Roman"/>
          <w:b/>
          <w:sz w:val="22"/>
          <w:szCs w:val="22"/>
        </w:rPr>
        <w:t xml:space="preserve">Prénom : </w:t>
      </w:r>
    </w:p>
    <w:p w14:paraId="70E2A7A5" w14:textId="77777777" w:rsidR="00F17682" w:rsidRPr="00F17682" w:rsidRDefault="00F17682" w:rsidP="00F17682">
      <w:pPr>
        <w:spacing w:after="160" w:line="276" w:lineRule="auto"/>
        <w:ind w:left="720" w:hanging="72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F17682">
        <w:rPr>
          <w:rFonts w:ascii="Calibri" w:eastAsia="Calibri" w:hAnsi="Calibri" w:cs="Times New Roman"/>
          <w:b/>
          <w:sz w:val="22"/>
          <w:szCs w:val="22"/>
        </w:rPr>
        <w:t xml:space="preserve">Classe : </w:t>
      </w:r>
    </w:p>
    <w:p w14:paraId="424668E4" w14:textId="77777777" w:rsidR="00F17682" w:rsidRPr="00F17682" w:rsidRDefault="00F17682" w:rsidP="00F17682">
      <w:pPr>
        <w:numPr>
          <w:ilvl w:val="1"/>
          <w:numId w:val="2"/>
        </w:num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sz w:val="22"/>
          <w:szCs w:val="22"/>
          <w:u w:val="single"/>
        </w:rPr>
        <w:t>Compétences transversales</w:t>
      </w:r>
    </w:p>
    <w:p w14:paraId="2232C7B9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1B24" wp14:editId="627BEE85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AA13" w14:textId="77777777" w:rsidR="00F17682" w:rsidRPr="00E01FAF" w:rsidRDefault="00F17682" w:rsidP="00F17682"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61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21BAA13" w14:textId="77777777" w:rsidR="00F17682" w:rsidRPr="00E01FAF" w:rsidRDefault="00F17682" w:rsidP="00F17682"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7682">
        <w:rPr>
          <w:rFonts w:ascii="Calibri" w:eastAsia="Calibri" w:hAnsi="Calibri" w:cs="Times New Roman"/>
          <w:sz w:val="22"/>
          <w:szCs w:val="22"/>
        </w:rPr>
        <w:t>Difficultés majeures rencontrées par l’élève :</w:t>
      </w:r>
    </w:p>
    <w:p w14:paraId="1124D655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4D3F315A" w14:textId="480D0C72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0C552590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98EACF3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18DC37D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6916AC1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3B92782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D43B" wp14:editId="52D4B8F1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E4C0" w14:textId="77777777" w:rsidR="00F17682" w:rsidRPr="00224A65" w:rsidRDefault="00F17682" w:rsidP="00F1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D43B" id="Text Box 7" o:spid="_x0000_s1027" type="#_x0000_t202" style="position:absolute;left:0;text-align:left;margin-left:-1.7pt;margin-top:17.15pt;width:522.7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Y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XG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CkoQuY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4158E4C0" w14:textId="77777777" w:rsidR="00F17682" w:rsidRPr="00224A65" w:rsidRDefault="00F17682" w:rsidP="00F17682"/>
                  </w:txbxContent>
                </v:textbox>
              </v:shape>
            </w:pict>
          </mc:Fallback>
        </mc:AlternateContent>
      </w:r>
      <w:r w:rsidRPr="00F17682">
        <w:rPr>
          <w:rFonts w:ascii="Calibri" w:eastAsia="Calibri" w:hAnsi="Calibri" w:cs="Times New Roman"/>
          <w:sz w:val="22"/>
          <w:szCs w:val="22"/>
        </w:rPr>
        <w:t>Proposition d’actions préalables à la rentrée scolaire (en juillet et août) :</w:t>
      </w:r>
    </w:p>
    <w:p w14:paraId="612D854F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A6014CC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430A9B91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7E9C4" wp14:editId="215FD37B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CA99" w14:textId="77777777" w:rsidR="00F17682" w:rsidRDefault="00F17682" w:rsidP="00F1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7E9C4" id="Text Box 6" o:spid="_x0000_s1028" type="#_x0000_t202" style="position:absolute;left:0;text-align:left;margin-left:.55pt;margin-top:32.45pt;width:520.5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">
                <v:path arrowok="t"/>
                <v:textbox>
                  <w:txbxContent>
                    <w:p w14:paraId="307FCA99" w14:textId="77777777" w:rsidR="00F17682" w:rsidRDefault="00F17682" w:rsidP="00F17682"/>
                  </w:txbxContent>
                </v:textbox>
              </v:shape>
            </w:pict>
          </mc:Fallback>
        </mc:AlternateContent>
      </w:r>
      <w:r w:rsidRPr="00F17682">
        <w:rPr>
          <w:rFonts w:ascii="Calibri" w:eastAsia="Calibri" w:hAnsi="Calibri" w:cs="Times New Roman"/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08FEF221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79B9768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70C4C31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5DD3E4B7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sz w:val="22"/>
          <w:szCs w:val="22"/>
        </w:rPr>
        <w:t xml:space="preserve">3.2. </w:t>
      </w:r>
      <w:r w:rsidRPr="00F17682">
        <w:rPr>
          <w:rFonts w:ascii="Calibri" w:eastAsia="Calibri" w:hAnsi="Calibri" w:cs="Times New Roman"/>
          <w:sz w:val="22"/>
          <w:szCs w:val="22"/>
          <w:u w:val="single"/>
          <w:lang w:val="fr-FR"/>
        </w:rPr>
        <w:t>Processus, compétences disciplinaires portant sur les essentiels</w:t>
      </w:r>
    </w:p>
    <w:p w14:paraId="24FA366B" w14:textId="32B69DE6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sz w:val="22"/>
          <w:szCs w:val="22"/>
          <w:u w:val="single"/>
        </w:rPr>
        <w:t>Mathématique</w:t>
      </w:r>
      <w:r>
        <w:rPr>
          <w:rFonts w:ascii="Calibri" w:eastAsia="Calibri" w:hAnsi="Calibri" w:cs="Times New Roman"/>
          <w:sz w:val="22"/>
          <w:szCs w:val="22"/>
          <w:u w:val="single"/>
        </w:rPr>
        <w:t>s</w:t>
      </w:r>
    </w:p>
    <w:p w14:paraId="2E067CF7" w14:textId="2D7DB52C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0CFE6" wp14:editId="7574AFED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1AC8" w14:textId="77777777" w:rsidR="00F17682" w:rsidRDefault="00F17682" w:rsidP="00F1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CFE6" id="Text Box 5" o:spid="_x0000_s1029" type="#_x0000_t202" style="position:absolute;left:0;text-align:left;margin-left:.75pt;margin-top:21.35pt;width:522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7SQPlh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A151AC8" w14:textId="77777777" w:rsidR="00F17682" w:rsidRDefault="00F17682" w:rsidP="00F17682"/>
                  </w:txbxContent>
                </v:textbox>
              </v:shape>
            </w:pict>
          </mc:Fallback>
        </mc:AlternateContent>
      </w:r>
      <w:r w:rsidRPr="00F17682">
        <w:rPr>
          <w:rFonts w:ascii="Calibri" w:eastAsia="Calibri" w:hAnsi="Calibri" w:cs="Times New Roman"/>
          <w:sz w:val="22"/>
          <w:szCs w:val="22"/>
        </w:rPr>
        <w:t xml:space="preserve">Parmi les essentiels, liste des processus n’ayant pu être travaillés en 2020-2021 : </w:t>
      </w:r>
    </w:p>
    <w:p w14:paraId="49F4DE41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51FF4B3D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49F64504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07C28CD6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sz w:val="22"/>
          <w:szCs w:val="22"/>
        </w:rPr>
        <w:t xml:space="preserve">Parmi les essentiels, liste des processus travaillés et évalués en 2020-2021, principales difficultés rencontrées par l’élève : </w:t>
      </w:r>
    </w:p>
    <w:p w14:paraId="4DA1B42D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FD3A" wp14:editId="1A3863BA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5C26" w14:textId="77777777" w:rsidR="00F17682" w:rsidRDefault="00F17682" w:rsidP="00F1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FD3A" id="Text Box 4" o:spid="_x0000_s1030" type="#_x0000_t202" style="position:absolute;left:0;text-align:left;margin-left:.75pt;margin-top:1.5pt;width:522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BMJq3s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1DED5C26" w14:textId="77777777" w:rsidR="00F17682" w:rsidRDefault="00F17682" w:rsidP="00F17682"/>
                  </w:txbxContent>
                </v:textbox>
              </v:shape>
            </w:pict>
          </mc:Fallback>
        </mc:AlternateContent>
      </w:r>
    </w:p>
    <w:p w14:paraId="4F89F24C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7A21202D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3DC64FE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191B4DDA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sz w:val="22"/>
          <w:szCs w:val="22"/>
        </w:rPr>
        <w:t xml:space="preserve">Proposition d’actions préalables à la rentrée scolaire (en juillet et en août) : </w:t>
      </w:r>
    </w:p>
    <w:p w14:paraId="4786550C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9F41" wp14:editId="16283B6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17F2" w14:textId="77777777" w:rsidR="00F17682" w:rsidRDefault="00F17682" w:rsidP="00F1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9F41" id="Text Box 3" o:spid="_x0000_s1031" type="#_x0000_t202" style="position:absolute;left:0;text-align:left;margin-left:.75pt;margin-top:.75pt;width:522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CRKusQ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104C17F2" w14:textId="77777777" w:rsidR="00F17682" w:rsidRDefault="00F17682" w:rsidP="00F17682"/>
                  </w:txbxContent>
                </v:textbox>
              </v:shape>
            </w:pict>
          </mc:Fallback>
        </mc:AlternateContent>
      </w:r>
    </w:p>
    <w:p w14:paraId="077997B0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5EBCE4BF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0FA05ADE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15CAA435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Calibri" w:eastAsia="Calibri" w:hAnsi="Calibri" w:cs="Times New Roman"/>
          <w:sz w:val="22"/>
          <w:szCs w:val="22"/>
        </w:rPr>
        <w:t xml:space="preserve">Actions à mettre en place avec l’élève dès la rentrée scolaire et à porter à la connaissance de l’équipe pédagogique qui prendra l’apprenant en charge en septembre 2021 : </w:t>
      </w:r>
    </w:p>
    <w:p w14:paraId="1A0A4984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F17682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CDB5B" wp14:editId="70F80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FEA6" w14:textId="77777777" w:rsidR="00F17682" w:rsidRPr="00224A65" w:rsidRDefault="00F17682" w:rsidP="00F17682"/>
                          <w:p w14:paraId="03E523F7" w14:textId="77777777" w:rsidR="00F17682" w:rsidRDefault="00F17682" w:rsidP="00F17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DB5B" id="Text Box 2" o:spid="_x0000_s1032" type="#_x0000_t202" style="position:absolute;left:0;text-align:left;margin-left:.75pt;margin-top:.9pt;width:522pt;height:1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">
                <v:path arrowok="t"/>
                <v:textbox>
                  <w:txbxContent>
                    <w:p w14:paraId="647BFEA6" w14:textId="77777777" w:rsidR="00F17682" w:rsidRPr="00224A65" w:rsidRDefault="00F17682" w:rsidP="00F17682"/>
                    <w:p w14:paraId="03E523F7" w14:textId="77777777" w:rsidR="00F17682" w:rsidRDefault="00F17682" w:rsidP="00F17682"/>
                  </w:txbxContent>
                </v:textbox>
              </v:shape>
            </w:pict>
          </mc:Fallback>
        </mc:AlternateContent>
      </w:r>
    </w:p>
    <w:p w14:paraId="17B312A4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4BDECE35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D999CAC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491C4F05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5E10592B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3439A51B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27FD886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1DA24CBF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7666FA79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7A3F1E9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17845E86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4C2AFD37" w14:textId="77777777" w:rsidR="00F17682" w:rsidRPr="00F17682" w:rsidRDefault="00F17682" w:rsidP="00F17682">
      <w:pPr>
        <w:spacing w:after="16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10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9201"/>
        <w:gridCol w:w="425"/>
        <w:gridCol w:w="425"/>
        <w:gridCol w:w="427"/>
      </w:tblGrid>
      <w:tr w:rsidR="00344067" w:rsidRPr="00413DF7" w14:paraId="2FD4B90C" w14:textId="785A7D4D" w:rsidTr="0049064C">
        <w:trPr>
          <w:cantSplit/>
          <w:trHeight w:val="1701"/>
        </w:trPr>
        <w:tc>
          <w:tcPr>
            <w:tcW w:w="94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CA0F" w14:textId="64E2148F" w:rsidR="00344067" w:rsidRPr="00413DF7" w:rsidRDefault="00344067" w:rsidP="0062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DF7">
              <w:rPr>
                <w:rFonts w:ascii="Arial" w:hAnsi="Arial" w:cs="Arial"/>
                <w:b/>
                <w:sz w:val="16"/>
                <w:szCs w:val="16"/>
              </w:rPr>
              <w:t>Deuxième degré́ technique et artistique de qualification</w:t>
            </w:r>
            <w:r w:rsidR="00BC7E55">
              <w:rPr>
                <w:rFonts w:ascii="Arial" w:hAnsi="Arial" w:cs="Arial"/>
                <w:b/>
                <w:sz w:val="16"/>
                <w:szCs w:val="16"/>
              </w:rPr>
              <w:t xml:space="preserve"> (1</w:t>
            </w:r>
            <w:r w:rsidR="00BC7E55" w:rsidRPr="00BC7E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ère</w:t>
            </w:r>
            <w:r w:rsidR="00BC7E55">
              <w:rPr>
                <w:rFonts w:ascii="Arial" w:hAnsi="Arial" w:cs="Arial"/>
                <w:b/>
                <w:sz w:val="16"/>
                <w:szCs w:val="16"/>
              </w:rPr>
              <w:t xml:space="preserve"> année du degré)</w:t>
            </w:r>
          </w:p>
          <w:p w14:paraId="67A57E35" w14:textId="77777777" w:rsidR="00344067" w:rsidRPr="00413DF7" w:rsidRDefault="00344067" w:rsidP="0062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3DF7">
              <w:rPr>
                <w:rFonts w:ascii="Arial" w:hAnsi="Arial" w:cs="Arial"/>
                <w:b/>
                <w:sz w:val="16"/>
                <w:szCs w:val="16"/>
              </w:rPr>
              <w:t xml:space="preserve">Mathématiques liées aux spécificités des options </w:t>
            </w:r>
          </w:p>
          <w:p w14:paraId="5EE2799B" w14:textId="3B58ABF4" w:rsidR="00344067" w:rsidRPr="00413DF7" w:rsidRDefault="00344067" w:rsidP="00EC62C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hAnsi="Arial" w:cs="Arial"/>
                <w:b/>
                <w:sz w:val="16"/>
                <w:szCs w:val="16"/>
              </w:rPr>
              <w:t xml:space="preserve">4 périodes semaine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F2B4721" w14:textId="1BF7955E" w:rsidR="00344067" w:rsidRPr="00413DF7" w:rsidRDefault="00344067" w:rsidP="00DD51B5">
            <w:pPr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28412DE" w14:textId="61231261" w:rsidR="00344067" w:rsidRPr="00413DF7" w:rsidRDefault="00344067" w:rsidP="00DD51B5">
            <w:pPr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285F101" w14:textId="1BD58673" w:rsidR="00344067" w:rsidRPr="00413DF7" w:rsidRDefault="00344067" w:rsidP="00DD51B5">
            <w:pPr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395DBA" w:rsidRPr="00413DF7" w14:paraId="08E8E180" w14:textId="77777777" w:rsidTr="0049064C">
        <w:trPr>
          <w:trHeight w:val="283"/>
        </w:trPr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536" w14:textId="77777777" w:rsidR="00395DBA" w:rsidRPr="00747616" w:rsidRDefault="00395DBA" w:rsidP="007476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MQ24 UAA2 -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7476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 PREMIER DEGRÉ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6A83" w14:textId="77777777" w:rsidR="00395DBA" w:rsidRPr="00747616" w:rsidRDefault="00395DBA" w:rsidP="007476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1E2" w14:textId="77777777" w:rsidR="00395DBA" w:rsidRPr="00747616" w:rsidRDefault="00395DBA" w:rsidP="007476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1E57" w14:textId="1D1187B9" w:rsidR="00395DBA" w:rsidRPr="00747616" w:rsidRDefault="00395DBA" w:rsidP="007476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395DBA" w:rsidRPr="00413DF7" w14:paraId="392FD6B8" w14:textId="77777777" w:rsidTr="0049064C">
        <w:trPr>
          <w:trHeight w:val="200"/>
        </w:trPr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E730" w14:textId="77777777" w:rsidR="00395DBA" w:rsidRDefault="00395DBA" w:rsidP="00785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  <w:r w:rsidRPr="00785359"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  <w:t xml:space="preserve">Lire, construire, interpréter, exploiter un tableau de nombres, un graphique, une formule </w:t>
            </w:r>
          </w:p>
          <w:p w14:paraId="6C680F82" w14:textId="77777777" w:rsidR="00EF7851" w:rsidRDefault="00395DBA" w:rsidP="00785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  <w:r w:rsidRPr="00785359"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  <w:t>Traiter un problème en utilisant des fonctions du premier degré</w:t>
            </w:r>
            <w:r w:rsidRPr="00785359"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  <w:t xml:space="preserve"> </w:t>
            </w:r>
          </w:p>
          <w:p w14:paraId="4E753E8C" w14:textId="05A37FBC" w:rsidR="00395DBA" w:rsidRPr="00785359" w:rsidRDefault="00395DBA" w:rsidP="00785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  <w:r w:rsidRPr="00785359"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  <w:t>Reconnaitre une situation qui se modélise par une fonction du premier degré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2076" w14:textId="2A275FC2" w:rsidR="00395DBA" w:rsidRPr="00785359" w:rsidRDefault="00395DBA" w:rsidP="00785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0A37" w14:textId="176AADF4" w:rsidR="00395DBA" w:rsidRPr="00785359" w:rsidRDefault="00395DBA" w:rsidP="00785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C7EF" w14:textId="0C21E2A2" w:rsidR="00395DBA" w:rsidRPr="00785359" w:rsidRDefault="00395DBA" w:rsidP="007853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</w:p>
        </w:tc>
      </w:tr>
      <w:tr w:rsidR="00DC157C" w:rsidRPr="00413DF7" w14:paraId="76496A2E" w14:textId="4FC4E161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81C" w14:textId="77777777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5178" w14:textId="0093D959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Reconnaitre différents types de fonctions à partir de tableaux de nombres, de graphiques ou de formules issus de contextes variés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D54461" w14:textId="7326A05F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8AD2AA3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F072C24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05E57BD0" w14:textId="61353C1D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6509" w14:textId="77777777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1411" w14:textId="04BE899A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Identifier les paramètres m et p sur un graphique ou dans une formule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86E8526" w14:textId="5093E32C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2F6ECC0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5018F9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4C697DE3" w14:textId="2C6B6B75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F52" w14:textId="77777777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7EE2" w14:textId="34388E60" w:rsidR="00DC157C" w:rsidRPr="00B1578C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Construire un graphique à partir d'un tableau de nombres ou d’une formule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0297062" w14:textId="3A9B63DA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0C90FA1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0064311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78B50FFF" w14:textId="70BC76FB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05A0" w14:textId="3AFD992F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76F5" w14:textId="3F416F5E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Construire un graphique à partir d'un graphique ou d’une formule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2BF78CE" w14:textId="12219FF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68A74F1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92D6908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28FCA749" w14:textId="2E231679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0A8" w14:textId="17F4D071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0329" w14:textId="052FB42B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Calculer les paramètres m et p à partir d’un tableau de nombres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D3F0579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5C1DB08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321ED23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5D9A2683" w14:textId="77777777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6390" w14:textId="178FF887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D926" w14:textId="6A4128C4" w:rsidR="00DC157C" w:rsidRPr="00413DF7" w:rsidRDefault="004B6EDE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É</w:t>
            </w:r>
            <w:r w:rsidR="00DC157C"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tablir la formule qui relie deux variables à partir d’un tableau de nombres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45A24EBC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</w:tcPr>
          <w:p w14:paraId="7EB36A85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0A638E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4DF77699" w14:textId="77777777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802B" w14:textId="77777777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B07A" w14:textId="2074A604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Associer des graphiques, des tableaux de nombres, des formules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4463AEC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54F3A49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B7BF875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5872A6C5" w14:textId="77777777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D3BE" w14:textId="77777777" w:rsidR="00DC157C" w:rsidRPr="00413DF7" w:rsidRDefault="00DC157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3B84" w14:textId="2D5F67A9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Rechercher des caractéristiques d'une fonction du premier degré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3B2166A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212A3B7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01FA111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09C9567B" w14:textId="77777777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3D1D" w14:textId="0A1F2CC6" w:rsidR="00DC157C" w:rsidRPr="00413DF7" w:rsidRDefault="00B1578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4B6A" w14:textId="1448D1DB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Déterminer algébriquement et graphiquement l’intersection des graphiques de deux fonctions du premier degré et/ou constantes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8CBFF17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506108A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B5494A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3E5D787C" w14:textId="77777777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2DAA" w14:textId="69056A77" w:rsidR="00DC157C" w:rsidRPr="00413DF7" w:rsidRDefault="00B1578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8B1B" w14:textId="676C7C7A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Résoudre un problème en utilisant un tableau de nombres, un graphique et/ou une formule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BBE550F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D220DF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B44181A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C157C" w:rsidRPr="00413DF7" w14:paraId="00CA86CB" w14:textId="77777777" w:rsidTr="0049064C">
        <w:trPr>
          <w:trHeight w:val="205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0100" w14:textId="0FD23C76" w:rsidR="00DC157C" w:rsidRPr="00413DF7" w:rsidRDefault="00B1578C" w:rsidP="00DC157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0BE7" w14:textId="7FA16E31" w:rsidR="00DC157C" w:rsidRPr="00413DF7" w:rsidRDefault="00DC157C" w:rsidP="00CA4A3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B157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Résoudre un problème qui nécessite l’utilisation de fonctions, d’équations du premier degré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53491E2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CCD5355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C02C19E" w14:textId="77777777" w:rsidR="00DC157C" w:rsidRPr="00413DF7" w:rsidRDefault="00DC157C" w:rsidP="00DC157C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613BB" w:rsidRPr="00413DF7" w14:paraId="22235B8A" w14:textId="17930EA4" w:rsidTr="0049064C">
        <w:trPr>
          <w:trHeight w:val="283"/>
        </w:trPr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585E" w14:textId="77777777" w:rsidR="00C613BB" w:rsidRPr="00413DF7" w:rsidRDefault="00C613BB" w:rsidP="00835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MQ24 UAA4 – GÉOMÉTRIE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70A3" w14:textId="4DE94AEE" w:rsidR="00C613BB" w:rsidRPr="00413DF7" w:rsidRDefault="00C613BB" w:rsidP="00835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D808" w14:textId="77777777" w:rsidR="00C613BB" w:rsidRPr="00413DF7" w:rsidRDefault="00C613BB" w:rsidP="00835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6285" w14:textId="63006083" w:rsidR="00C613BB" w:rsidRPr="00413DF7" w:rsidRDefault="00C613BB" w:rsidP="00835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C613BB" w:rsidRPr="00413DF7" w14:paraId="1982C546" w14:textId="77777777" w:rsidTr="0049064C">
        <w:trPr>
          <w:trHeight w:val="200"/>
        </w:trPr>
        <w:tc>
          <w:tcPr>
            <w:tcW w:w="9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FD8D" w14:textId="77777777" w:rsidR="00C613BB" w:rsidRPr="00835495" w:rsidRDefault="00C613BB" w:rsidP="000D07AF">
            <w:pPr>
              <w:pStyle w:val="NormalWeb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  <w:r w:rsidRPr="00835495"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  <w:t xml:space="preserve">Utiliser les caractéristiques d’une figure plane ou d’un solide dans une situation concrète, représenter dans le plan un objet de l’espace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EFF9" w14:textId="77777777" w:rsidR="00C613BB" w:rsidRPr="00835495" w:rsidRDefault="00C613BB" w:rsidP="000D07AF">
            <w:pPr>
              <w:pStyle w:val="NormalWeb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16EC" w14:textId="77777777" w:rsidR="00C613BB" w:rsidRPr="00835495" w:rsidRDefault="00C613BB" w:rsidP="000D07AF">
            <w:pPr>
              <w:pStyle w:val="NormalWeb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D949" w14:textId="41DD855C" w:rsidR="00C613BB" w:rsidRPr="00835495" w:rsidRDefault="00C613BB" w:rsidP="000D07AF">
            <w:pPr>
              <w:pStyle w:val="NormalWeb"/>
              <w:rPr>
                <w:rFonts w:ascii="Arial" w:hAnsi="Arial" w:cs="Arial"/>
                <w:i/>
                <w:color w:val="ED7D31" w:themeColor="accent2"/>
                <w:sz w:val="16"/>
                <w:szCs w:val="16"/>
              </w:rPr>
            </w:pPr>
          </w:p>
        </w:tc>
      </w:tr>
      <w:tr w:rsidR="00296C0A" w:rsidRPr="00413DF7" w14:paraId="56CE78F2" w14:textId="506ABB8C" w:rsidTr="0049064C">
        <w:trPr>
          <w:trHeight w:val="20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720" w14:textId="77777777" w:rsidR="00296C0A" w:rsidRPr="00413DF7" w:rsidRDefault="00296C0A" w:rsidP="00296C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DF3FE" w14:textId="3932D339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296C0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Connaitre le théorème de Pythagore et sa réciproque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86280B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0BB26DA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A9BCF5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96C0A" w:rsidRPr="00413DF7" w14:paraId="5D658F07" w14:textId="6FC2C756" w:rsidTr="0049064C">
        <w:trPr>
          <w:trHeight w:val="20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338" w14:textId="2E74B3A4" w:rsidR="00296C0A" w:rsidRPr="00413DF7" w:rsidRDefault="00296C0A" w:rsidP="00296C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6245" w14:textId="12FFDE8E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296C0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Vérifier si un triangle est rectangle en utilisant la réciproque du théorème de Pythagore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6CAA04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3C310BA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662142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96C0A" w:rsidRPr="00413DF7" w14:paraId="1E99224C" w14:textId="26A9A872" w:rsidTr="0049064C">
        <w:trPr>
          <w:trHeight w:val="20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8C7" w14:textId="364EF7CD" w:rsidR="00296C0A" w:rsidRPr="00413DF7" w:rsidRDefault="00296C0A" w:rsidP="00296C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8D35" w14:textId="1511B311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296C0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Calculer une longueur dans un triangle rectangle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E95E598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795F308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5AFED49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296C0A" w:rsidRPr="00413DF7" w14:paraId="04F4BB97" w14:textId="592EFB7C" w:rsidTr="0049064C">
        <w:trPr>
          <w:trHeight w:val="20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6BB9" w14:textId="30107391" w:rsidR="00296C0A" w:rsidRPr="00413DF7" w:rsidRDefault="00296C0A" w:rsidP="00296C0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9D94" w14:textId="7522B066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296C0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Résoudre un problème de distance, de périmètre, d’aire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D251CE4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3D246D9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413DF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A72A873" w14:textId="77777777" w:rsidR="00296C0A" w:rsidRPr="00413DF7" w:rsidRDefault="00296C0A" w:rsidP="00296C0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022C65B9" w14:textId="77777777" w:rsidR="000978ED" w:rsidRPr="00413DF7" w:rsidRDefault="000978ED" w:rsidP="00042571">
      <w:pPr>
        <w:rPr>
          <w:rFonts w:ascii="Arial" w:hAnsi="Arial" w:cs="Arial"/>
          <w:sz w:val="16"/>
          <w:szCs w:val="16"/>
        </w:rPr>
      </w:pPr>
    </w:p>
    <w:p w14:paraId="4FD1AE2B" w14:textId="77777777" w:rsidR="000978ED" w:rsidRPr="00413DF7" w:rsidRDefault="000978ED" w:rsidP="00042571">
      <w:pPr>
        <w:rPr>
          <w:rFonts w:ascii="Arial" w:hAnsi="Arial" w:cs="Arial"/>
          <w:sz w:val="16"/>
          <w:szCs w:val="16"/>
        </w:rPr>
      </w:pPr>
    </w:p>
    <w:p w14:paraId="09C0AE97" w14:textId="7C472133" w:rsidR="00042571" w:rsidRPr="00413DF7" w:rsidRDefault="00042571" w:rsidP="00042571">
      <w:pPr>
        <w:rPr>
          <w:rFonts w:ascii="Arial" w:hAnsi="Arial" w:cs="Arial"/>
          <w:sz w:val="16"/>
          <w:szCs w:val="16"/>
        </w:rPr>
      </w:pPr>
      <w:r w:rsidRPr="00413DF7">
        <w:rPr>
          <w:rFonts w:ascii="Arial" w:hAnsi="Arial" w:cs="Arial"/>
          <w:sz w:val="16"/>
          <w:szCs w:val="16"/>
        </w:rPr>
        <w:t>UAA : Unités d’acquis d’apprentissage</w:t>
      </w:r>
      <w:r w:rsidRPr="00413DF7">
        <w:rPr>
          <w:rFonts w:ascii="Arial" w:hAnsi="Arial" w:cs="Arial"/>
          <w:sz w:val="16"/>
          <w:szCs w:val="16"/>
        </w:rPr>
        <w:tab/>
        <w:t xml:space="preserve"> </w:t>
      </w:r>
      <w:r w:rsidRPr="00413DF7">
        <w:rPr>
          <w:rFonts w:ascii="Arial" w:hAnsi="Arial" w:cs="Arial"/>
          <w:sz w:val="16"/>
          <w:szCs w:val="16"/>
        </w:rPr>
        <w:tab/>
        <w:t>C : Connaître</w:t>
      </w:r>
      <w:r w:rsidRPr="00413DF7">
        <w:rPr>
          <w:rFonts w:ascii="Arial" w:hAnsi="Arial" w:cs="Arial"/>
          <w:sz w:val="16"/>
          <w:szCs w:val="16"/>
        </w:rPr>
        <w:tab/>
      </w:r>
      <w:r w:rsidRPr="00413DF7">
        <w:rPr>
          <w:rFonts w:ascii="Arial" w:hAnsi="Arial" w:cs="Arial"/>
          <w:sz w:val="16"/>
          <w:szCs w:val="16"/>
        </w:rPr>
        <w:tab/>
        <w:t>A : Appliquer</w:t>
      </w:r>
      <w:r w:rsidRPr="00413DF7">
        <w:rPr>
          <w:rFonts w:ascii="Arial" w:hAnsi="Arial" w:cs="Arial"/>
          <w:sz w:val="16"/>
          <w:szCs w:val="16"/>
        </w:rPr>
        <w:tab/>
      </w:r>
      <w:r w:rsidRPr="00413DF7">
        <w:rPr>
          <w:rFonts w:ascii="Arial" w:hAnsi="Arial" w:cs="Arial"/>
          <w:sz w:val="16"/>
          <w:szCs w:val="16"/>
        </w:rPr>
        <w:tab/>
        <w:t>T : Transférer</w:t>
      </w:r>
    </w:p>
    <w:p w14:paraId="057703AE" w14:textId="1804BAB0" w:rsidR="00B277BE" w:rsidRPr="00413DF7" w:rsidRDefault="00B277BE" w:rsidP="00B277BE">
      <w:pPr>
        <w:rPr>
          <w:rFonts w:ascii="Arial" w:eastAsia="Times New Roman" w:hAnsi="Arial" w:cs="Arial"/>
          <w:sz w:val="16"/>
          <w:szCs w:val="16"/>
          <w:lang w:eastAsia="fr-FR"/>
        </w:rPr>
      </w:pPr>
    </w:p>
    <w:p w14:paraId="3FCA89CE" w14:textId="77777777" w:rsidR="00B277BE" w:rsidRPr="00413DF7" w:rsidRDefault="00B277BE" w:rsidP="00FE15DF">
      <w:pPr>
        <w:rPr>
          <w:rFonts w:ascii="Arial" w:hAnsi="Arial" w:cs="Arial"/>
          <w:sz w:val="16"/>
          <w:szCs w:val="16"/>
        </w:rPr>
      </w:pPr>
    </w:p>
    <w:sectPr w:rsidR="00B277BE" w:rsidRPr="00413DF7" w:rsidSect="0083626D">
      <w:pgSz w:w="11900" w:h="16840"/>
      <w:pgMar w:top="567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A1"/>
    <w:rsid w:val="00042571"/>
    <w:rsid w:val="000978ED"/>
    <w:rsid w:val="000B0BFF"/>
    <w:rsid w:val="000C3DCD"/>
    <w:rsid w:val="000D07AF"/>
    <w:rsid w:val="000F0565"/>
    <w:rsid w:val="001A2A2C"/>
    <w:rsid w:val="002033D8"/>
    <w:rsid w:val="0022334F"/>
    <w:rsid w:val="00296C0A"/>
    <w:rsid w:val="002D7D12"/>
    <w:rsid w:val="002E5DB6"/>
    <w:rsid w:val="00304EFE"/>
    <w:rsid w:val="0031274B"/>
    <w:rsid w:val="00344067"/>
    <w:rsid w:val="00395DBA"/>
    <w:rsid w:val="00413DF7"/>
    <w:rsid w:val="00427E1D"/>
    <w:rsid w:val="0046701A"/>
    <w:rsid w:val="0048466C"/>
    <w:rsid w:val="0049064C"/>
    <w:rsid w:val="004B6EDE"/>
    <w:rsid w:val="004F2D0C"/>
    <w:rsid w:val="00505D91"/>
    <w:rsid w:val="00520A86"/>
    <w:rsid w:val="0056615D"/>
    <w:rsid w:val="00584DD4"/>
    <w:rsid w:val="005C32BD"/>
    <w:rsid w:val="00623D37"/>
    <w:rsid w:val="00640D01"/>
    <w:rsid w:val="00650858"/>
    <w:rsid w:val="006B081B"/>
    <w:rsid w:val="00741AF3"/>
    <w:rsid w:val="00747616"/>
    <w:rsid w:val="00785359"/>
    <w:rsid w:val="00797B9A"/>
    <w:rsid w:val="007D143E"/>
    <w:rsid w:val="00801EEC"/>
    <w:rsid w:val="00835495"/>
    <w:rsid w:val="0083626D"/>
    <w:rsid w:val="00837165"/>
    <w:rsid w:val="00845B29"/>
    <w:rsid w:val="0087352F"/>
    <w:rsid w:val="008803E2"/>
    <w:rsid w:val="0089654F"/>
    <w:rsid w:val="008A54A8"/>
    <w:rsid w:val="008E1F46"/>
    <w:rsid w:val="008E36A1"/>
    <w:rsid w:val="0091442C"/>
    <w:rsid w:val="0096056A"/>
    <w:rsid w:val="009C3172"/>
    <w:rsid w:val="009E5ED5"/>
    <w:rsid w:val="00A33C2F"/>
    <w:rsid w:val="00B1578C"/>
    <w:rsid w:val="00B277BE"/>
    <w:rsid w:val="00B8787C"/>
    <w:rsid w:val="00BC53BC"/>
    <w:rsid w:val="00BC7E55"/>
    <w:rsid w:val="00BF272C"/>
    <w:rsid w:val="00BF6621"/>
    <w:rsid w:val="00C01719"/>
    <w:rsid w:val="00C05672"/>
    <w:rsid w:val="00C10DA8"/>
    <w:rsid w:val="00C2297D"/>
    <w:rsid w:val="00C2405F"/>
    <w:rsid w:val="00C3767F"/>
    <w:rsid w:val="00C54701"/>
    <w:rsid w:val="00C613BB"/>
    <w:rsid w:val="00C621ED"/>
    <w:rsid w:val="00C63C75"/>
    <w:rsid w:val="00C91D3F"/>
    <w:rsid w:val="00CA4A3E"/>
    <w:rsid w:val="00CD2FC2"/>
    <w:rsid w:val="00D01B21"/>
    <w:rsid w:val="00D37803"/>
    <w:rsid w:val="00D4146A"/>
    <w:rsid w:val="00D617FF"/>
    <w:rsid w:val="00D769DF"/>
    <w:rsid w:val="00DC157C"/>
    <w:rsid w:val="00DD51B5"/>
    <w:rsid w:val="00E027AD"/>
    <w:rsid w:val="00E11A57"/>
    <w:rsid w:val="00E132F0"/>
    <w:rsid w:val="00E45C49"/>
    <w:rsid w:val="00E905F6"/>
    <w:rsid w:val="00EA4D6E"/>
    <w:rsid w:val="00EC62C2"/>
    <w:rsid w:val="00EE6B68"/>
    <w:rsid w:val="00EF7851"/>
    <w:rsid w:val="00F17682"/>
    <w:rsid w:val="00F744D2"/>
    <w:rsid w:val="00F973F1"/>
    <w:rsid w:val="00FC731D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70DC"/>
  <w15:chartTrackingRefBased/>
  <w15:docId w15:val="{9ECEF4F4-0BD3-194E-98BF-C0D7031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0858"/>
    <w:rPr>
      <w:color w:val="808080"/>
    </w:rPr>
  </w:style>
  <w:style w:type="paragraph" w:styleId="NormalWeb">
    <w:name w:val="Normal (Web)"/>
    <w:basedOn w:val="Normal"/>
    <w:uiPriority w:val="99"/>
    <w:unhideWhenUsed/>
    <w:rsid w:val="008371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150C9-9212-4293-A596-A51DD8B05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D2D1C-DE96-4CAA-A97C-8A43BBEB11CC}">
  <ds:schemaRefs>
    <ds:schemaRef ds:uri="4bd73c45-b75c-495c-8e7e-399fdee8b4e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2c8e3c4a-f782-4779-881c-6e97e4707664"/>
  </ds:schemaRefs>
</ds:datastoreItem>
</file>

<file path=customXml/itemProps3.xml><?xml version="1.0" encoding="utf-8"?>
<ds:datastoreItem xmlns:ds="http://schemas.openxmlformats.org/officeDocument/2006/customXml" ds:itemID="{956CC4E5-251D-B241-8389-89D11177D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ED761-7940-402A-B494-B54304C4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TOMBEUR Myriam</cp:lastModifiedBy>
  <cp:revision>19</cp:revision>
  <dcterms:created xsi:type="dcterms:W3CDTF">2021-05-20T13:14:00Z</dcterms:created>
  <dcterms:modified xsi:type="dcterms:W3CDTF">2021-05-25T09:32:00Z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