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AE35F" w14:textId="77777777" w:rsidR="004F3390" w:rsidRPr="004F3390" w:rsidRDefault="005C2DF0" w:rsidP="004F3390">
      <w:pPr>
        <w:jc w:val="center"/>
      </w:pPr>
      <w:r>
        <w:rPr>
          <w:noProof/>
        </w:rPr>
        <w:drawing>
          <wp:inline distT="0" distB="0" distL="0" distR="0" wp14:anchorId="7A3AC669" wp14:editId="3BDA9C09">
            <wp:extent cx="2164715" cy="1943100"/>
            <wp:effectExtent l="0" t="0" r="0" b="0"/>
            <wp:docPr id="1" name="Image 1" descr="WBE_logos_vertica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BE_logos_vertical"/>
                    <pic:cNvPicPr>
                      <a:picLocks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71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719692" w14:textId="77777777" w:rsidR="004F3390" w:rsidRDefault="004F3390" w:rsidP="004F3390">
      <w:pPr>
        <w:rPr>
          <w:b/>
          <w:sz w:val="28"/>
          <w:u w:val="single"/>
        </w:rPr>
      </w:pPr>
    </w:p>
    <w:p w14:paraId="07AA1777" w14:textId="77777777" w:rsidR="000851D3" w:rsidRDefault="004F3390">
      <w:pPr>
        <w:jc w:val="center"/>
        <w:rPr>
          <w:b/>
          <w:sz w:val="32"/>
          <w:szCs w:val="32"/>
        </w:rPr>
      </w:pPr>
      <w:r w:rsidRPr="004F3390">
        <w:rPr>
          <w:b/>
          <w:sz w:val="32"/>
          <w:szCs w:val="32"/>
        </w:rPr>
        <w:t>Plan de remédiation et d</w:t>
      </w:r>
      <w:r w:rsidR="00E620DF" w:rsidRPr="004F3390">
        <w:rPr>
          <w:b/>
          <w:sz w:val="32"/>
          <w:szCs w:val="32"/>
        </w:rPr>
        <w:t>’</w:t>
      </w:r>
      <w:r w:rsidRPr="004F3390">
        <w:rPr>
          <w:b/>
          <w:sz w:val="32"/>
          <w:szCs w:val="32"/>
        </w:rPr>
        <w:t xml:space="preserve">accompagnement de l’élève </w:t>
      </w:r>
    </w:p>
    <w:p w14:paraId="2352DB17" w14:textId="4F69A8B3" w:rsidR="000733A9" w:rsidRPr="004F3390" w:rsidRDefault="000851D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pour le cours </w:t>
      </w:r>
      <w:r w:rsidR="005D0513" w:rsidRPr="00F2499A">
        <w:rPr>
          <w:b/>
          <w:sz w:val="32"/>
          <w:szCs w:val="32"/>
        </w:rPr>
        <w:t>de Mathématiques</w:t>
      </w:r>
      <w:r w:rsidR="001B2D5A">
        <w:rPr>
          <w:b/>
          <w:sz w:val="32"/>
          <w:szCs w:val="32"/>
        </w:rPr>
        <w:t xml:space="preserve"> </w:t>
      </w:r>
      <w:r w:rsidR="007E6F73" w:rsidRPr="00F2499A">
        <w:rPr>
          <w:b/>
          <w:sz w:val="32"/>
          <w:szCs w:val="32"/>
        </w:rPr>
        <w:t>– 1</w:t>
      </w:r>
      <w:r w:rsidR="007E6F73" w:rsidRPr="00F2499A">
        <w:rPr>
          <w:b/>
          <w:sz w:val="32"/>
          <w:szCs w:val="32"/>
          <w:vertAlign w:val="superscript"/>
        </w:rPr>
        <w:t>e</w:t>
      </w:r>
      <w:r w:rsidR="009939E4" w:rsidRPr="00F2499A">
        <w:rPr>
          <w:b/>
          <w:sz w:val="32"/>
          <w:szCs w:val="32"/>
          <w:vertAlign w:val="superscript"/>
        </w:rPr>
        <w:t>r</w:t>
      </w:r>
      <w:r w:rsidR="007E6F73" w:rsidRPr="00F2499A">
        <w:rPr>
          <w:b/>
          <w:sz w:val="32"/>
          <w:szCs w:val="32"/>
        </w:rPr>
        <w:t xml:space="preserve"> </w:t>
      </w:r>
      <w:r w:rsidR="0059536C" w:rsidRPr="00F2499A">
        <w:rPr>
          <w:b/>
          <w:sz w:val="32"/>
          <w:szCs w:val="32"/>
        </w:rPr>
        <w:t>degré</w:t>
      </w:r>
      <w:r w:rsidR="000600A6" w:rsidRPr="00F2499A">
        <w:rPr>
          <w:b/>
          <w:sz w:val="32"/>
          <w:szCs w:val="32"/>
        </w:rPr>
        <w:t xml:space="preserve"> commun</w:t>
      </w:r>
    </w:p>
    <w:p w14:paraId="3CABD74C" w14:textId="77777777" w:rsidR="000733A9" w:rsidRDefault="000733A9"/>
    <w:p w14:paraId="276F6590" w14:textId="77777777" w:rsidR="000733A9" w:rsidRDefault="000733A9" w:rsidP="004F3390">
      <w:pPr>
        <w:jc w:val="both"/>
      </w:pPr>
      <w:r>
        <w:t>DÉNOMINATION</w:t>
      </w:r>
      <w:r w:rsidR="004F3390">
        <w:t xml:space="preserve"> DE L’ÉTABLISSEMENT SCOLAIRE : </w:t>
      </w:r>
    </w:p>
    <w:p w14:paraId="77980ED0" w14:textId="77777777" w:rsidR="000733A9" w:rsidRDefault="000733A9" w:rsidP="004F3390">
      <w:pPr>
        <w:numPr>
          <w:ilvl w:val="0"/>
          <w:numId w:val="1"/>
        </w:numPr>
        <w:ind w:left="284" w:hanging="284"/>
        <w:jc w:val="both"/>
        <w:rPr>
          <w:u w:val="single"/>
        </w:rPr>
      </w:pPr>
      <w:r>
        <w:rPr>
          <w:u w:val="single"/>
        </w:rPr>
        <w:t xml:space="preserve">IDENTITÉ DE L’ÉLÈVE </w:t>
      </w:r>
    </w:p>
    <w:p w14:paraId="1F7D4909" w14:textId="77777777" w:rsidR="000733A9" w:rsidRPr="00B807EE" w:rsidRDefault="000733A9" w:rsidP="004F3390">
      <w:pPr>
        <w:ind w:left="720" w:hanging="720"/>
        <w:jc w:val="both"/>
        <w:rPr>
          <w:b/>
          <w:sz w:val="22"/>
          <w:szCs w:val="22"/>
        </w:rPr>
      </w:pPr>
      <w:r w:rsidRPr="00B807EE">
        <w:rPr>
          <w:b/>
          <w:sz w:val="22"/>
          <w:szCs w:val="22"/>
        </w:rPr>
        <w:t xml:space="preserve">Nom de l’élève : </w:t>
      </w:r>
    </w:p>
    <w:p w14:paraId="2467A155" w14:textId="77777777" w:rsidR="000733A9" w:rsidRPr="00B807EE" w:rsidRDefault="000733A9" w:rsidP="004F3390">
      <w:pPr>
        <w:ind w:left="720" w:hanging="720"/>
        <w:jc w:val="both"/>
        <w:rPr>
          <w:b/>
          <w:sz w:val="22"/>
          <w:szCs w:val="22"/>
        </w:rPr>
      </w:pPr>
      <w:r w:rsidRPr="00B807EE">
        <w:rPr>
          <w:b/>
          <w:sz w:val="22"/>
          <w:szCs w:val="22"/>
        </w:rPr>
        <w:t xml:space="preserve">Prénom : </w:t>
      </w:r>
    </w:p>
    <w:p w14:paraId="36A50329" w14:textId="77777777" w:rsidR="00CF451E" w:rsidRPr="00B807EE" w:rsidRDefault="004F3390" w:rsidP="008A5EF8">
      <w:pPr>
        <w:ind w:left="720" w:hanging="720"/>
        <w:jc w:val="both"/>
        <w:rPr>
          <w:b/>
          <w:sz w:val="22"/>
          <w:szCs w:val="22"/>
        </w:rPr>
      </w:pPr>
      <w:r w:rsidRPr="00B807EE">
        <w:rPr>
          <w:b/>
          <w:sz w:val="22"/>
          <w:szCs w:val="22"/>
        </w:rPr>
        <w:t xml:space="preserve">Classe : </w:t>
      </w:r>
    </w:p>
    <w:p w14:paraId="73770818" w14:textId="77777777" w:rsidR="000733A9" w:rsidRPr="004F3390" w:rsidRDefault="000733A9" w:rsidP="00A51C08">
      <w:pPr>
        <w:numPr>
          <w:ilvl w:val="1"/>
          <w:numId w:val="2"/>
        </w:numPr>
        <w:jc w:val="both"/>
        <w:rPr>
          <w:sz w:val="22"/>
          <w:szCs w:val="22"/>
        </w:rPr>
      </w:pPr>
      <w:r w:rsidRPr="004F3390">
        <w:rPr>
          <w:sz w:val="22"/>
          <w:szCs w:val="22"/>
          <w:u w:val="single"/>
        </w:rPr>
        <w:t>Compétences transversales</w:t>
      </w:r>
    </w:p>
    <w:p w14:paraId="387E7682" w14:textId="224323DA" w:rsidR="000733A9" w:rsidRDefault="005C2DF0">
      <w:pPr>
        <w:jc w:val="both"/>
        <w:rPr>
          <w:sz w:val="22"/>
          <w:szCs w:val="22"/>
        </w:rPr>
      </w:pPr>
      <w:r>
        <w:rPr>
          <w:noProof/>
          <w:sz w:val="22"/>
          <w:szCs w:val="22"/>
          <w:lang w:eastAsia="fr-B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CA0E2B4" wp14:editId="04C33884">
                <wp:simplePos x="0" y="0"/>
                <wp:positionH relativeFrom="column">
                  <wp:posOffset>6985</wp:posOffset>
                </wp:positionH>
                <wp:positionV relativeFrom="paragraph">
                  <wp:posOffset>212725</wp:posOffset>
                </wp:positionV>
                <wp:extent cx="6638925" cy="1557020"/>
                <wp:effectExtent l="0" t="0" r="3175" b="508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38925" cy="155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2E492C" w14:textId="4A86EB02" w:rsidR="00E01FAF" w:rsidRPr="00E01FAF" w:rsidRDefault="00E01FAF" w:rsidP="00E01FAF">
                            <w:pPr>
                              <w:spacing w:after="0" w:line="240" w:lineRule="auto"/>
                            </w:pPr>
                            <w:r w:rsidRPr="00E01FAF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A0E2B4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.55pt;margin-top:16.75pt;width:522.75pt;height:122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">
                <v:path arrowok="t"/>
                <v:textbox>
                  <w:txbxContent>
                    <w:p w14:paraId="332E492C" w14:textId="4A86EB02" w:rsidR="00E01FAF" w:rsidRPr="00E01FAF" w:rsidRDefault="00E01FAF" w:rsidP="00E01FAF">
                      <w:pPr>
                        <w:spacing w:after="0" w:line="240" w:lineRule="auto"/>
                      </w:pPr>
                      <w:r w:rsidRPr="00E01FA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733A9" w:rsidRPr="004F3390">
        <w:rPr>
          <w:sz w:val="22"/>
          <w:szCs w:val="22"/>
        </w:rPr>
        <w:t>Difficultés majeures rencontrées par l’élève :</w:t>
      </w:r>
    </w:p>
    <w:p w14:paraId="66952161" w14:textId="63DBA3A7" w:rsidR="007C7DCF" w:rsidRDefault="007C7DCF">
      <w:pPr>
        <w:jc w:val="both"/>
        <w:rPr>
          <w:sz w:val="22"/>
          <w:szCs w:val="22"/>
        </w:rPr>
      </w:pPr>
    </w:p>
    <w:p w14:paraId="022E835F" w14:textId="1E685A6D" w:rsidR="007C7DCF" w:rsidRDefault="007C7DCF">
      <w:pPr>
        <w:jc w:val="both"/>
        <w:rPr>
          <w:sz w:val="22"/>
          <w:szCs w:val="22"/>
        </w:rPr>
      </w:pPr>
    </w:p>
    <w:p w14:paraId="4D729406" w14:textId="67BEA8A7" w:rsidR="00E01FAF" w:rsidRDefault="00E01FAF">
      <w:pPr>
        <w:jc w:val="both"/>
        <w:rPr>
          <w:sz w:val="22"/>
          <w:szCs w:val="22"/>
        </w:rPr>
      </w:pPr>
    </w:p>
    <w:p w14:paraId="3FA59315" w14:textId="62239E5E" w:rsidR="00E01FAF" w:rsidRDefault="00E01FAF">
      <w:pPr>
        <w:jc w:val="both"/>
        <w:rPr>
          <w:sz w:val="22"/>
          <w:szCs w:val="22"/>
        </w:rPr>
      </w:pPr>
    </w:p>
    <w:p w14:paraId="4E08627F" w14:textId="77777777" w:rsidR="00E01FAF" w:rsidRDefault="00E01FAF">
      <w:pPr>
        <w:jc w:val="both"/>
        <w:rPr>
          <w:sz w:val="22"/>
          <w:szCs w:val="22"/>
        </w:rPr>
      </w:pPr>
    </w:p>
    <w:p w14:paraId="32B7821F" w14:textId="77777777" w:rsidR="008A5EF8" w:rsidRDefault="008A5EF8">
      <w:pPr>
        <w:jc w:val="both"/>
        <w:rPr>
          <w:sz w:val="22"/>
          <w:szCs w:val="22"/>
        </w:rPr>
      </w:pPr>
    </w:p>
    <w:p w14:paraId="4507ACE3" w14:textId="77777777" w:rsidR="000733A9" w:rsidRDefault="005C2DF0">
      <w:pPr>
        <w:jc w:val="both"/>
        <w:rPr>
          <w:sz w:val="22"/>
          <w:szCs w:val="22"/>
        </w:rPr>
      </w:pPr>
      <w:r>
        <w:rPr>
          <w:noProof/>
          <w:sz w:val="22"/>
          <w:szCs w:val="22"/>
          <w:lang w:eastAsia="fr-B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9171A45" wp14:editId="22AE1548">
                <wp:simplePos x="0" y="0"/>
                <wp:positionH relativeFrom="column">
                  <wp:posOffset>-21590</wp:posOffset>
                </wp:positionH>
                <wp:positionV relativeFrom="paragraph">
                  <wp:posOffset>217805</wp:posOffset>
                </wp:positionV>
                <wp:extent cx="6638925" cy="378460"/>
                <wp:effectExtent l="0" t="0" r="3175" b="254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38925" cy="378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C26F6A" w14:textId="0B734167" w:rsidR="007C7DCF" w:rsidRPr="00224A65" w:rsidRDefault="007C7D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171A45" id="Text Box 7" o:spid="_x0000_s1027" type="#_x0000_t202" style="position:absolute;left:0;text-align:left;margin-left:-1.7pt;margin-top:17.15pt;width:522.75pt;height:29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">
                <v:path arrowok="t"/>
                <v:textbox>
                  <w:txbxContent>
                    <w:p w14:paraId="60C26F6A" w14:textId="0B734167" w:rsidR="007C7DCF" w:rsidRPr="00224A65" w:rsidRDefault="007C7DCF"/>
                  </w:txbxContent>
                </v:textbox>
              </v:shape>
            </w:pict>
          </mc:Fallback>
        </mc:AlternateContent>
      </w:r>
      <w:r w:rsidR="000733A9" w:rsidRPr="004F3390">
        <w:rPr>
          <w:sz w:val="22"/>
          <w:szCs w:val="22"/>
        </w:rPr>
        <w:t>Proposition d’actions préalables à la rentrée scolaire (en juillet et août) :</w:t>
      </w:r>
    </w:p>
    <w:p w14:paraId="52806132" w14:textId="77777777" w:rsidR="008A5EF8" w:rsidRDefault="008A5EF8">
      <w:pPr>
        <w:jc w:val="both"/>
        <w:rPr>
          <w:sz w:val="22"/>
          <w:szCs w:val="22"/>
        </w:rPr>
      </w:pPr>
    </w:p>
    <w:p w14:paraId="221DA81D" w14:textId="77777777" w:rsidR="008A5EF8" w:rsidRDefault="008A5EF8">
      <w:pPr>
        <w:jc w:val="both"/>
        <w:rPr>
          <w:sz w:val="22"/>
          <w:szCs w:val="22"/>
        </w:rPr>
      </w:pPr>
    </w:p>
    <w:p w14:paraId="66C7180E" w14:textId="77777777" w:rsidR="000733A9" w:rsidRDefault="005C2DF0">
      <w:pPr>
        <w:jc w:val="both"/>
        <w:rPr>
          <w:sz w:val="22"/>
          <w:szCs w:val="22"/>
        </w:rPr>
      </w:pPr>
      <w:r>
        <w:rPr>
          <w:noProof/>
          <w:sz w:val="22"/>
          <w:szCs w:val="22"/>
          <w:lang w:eastAsia="fr-B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A3F9965" wp14:editId="64EC8B02">
                <wp:simplePos x="0" y="0"/>
                <wp:positionH relativeFrom="column">
                  <wp:posOffset>6985</wp:posOffset>
                </wp:positionH>
                <wp:positionV relativeFrom="paragraph">
                  <wp:posOffset>412115</wp:posOffset>
                </wp:positionV>
                <wp:extent cx="6610350" cy="1021080"/>
                <wp:effectExtent l="0" t="0" r="635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10350" cy="102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C8D5A4" w14:textId="77777777" w:rsidR="007C7DCF" w:rsidRDefault="007C7D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3F9965" id="Text Box 6" o:spid="_x0000_s1028" type="#_x0000_t202" style="position:absolute;left:0;text-align:left;margin-left:.55pt;margin-top:32.45pt;width:520.5pt;height:80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">
                <v:path arrowok="t"/>
                <v:textbox>
                  <w:txbxContent>
                    <w:p w14:paraId="58C8D5A4" w14:textId="77777777" w:rsidR="007C7DCF" w:rsidRDefault="007C7DCF"/>
                  </w:txbxContent>
                </v:textbox>
              </v:shape>
            </w:pict>
          </mc:Fallback>
        </mc:AlternateContent>
      </w:r>
      <w:r w:rsidR="000733A9" w:rsidRPr="004F3390">
        <w:rPr>
          <w:sz w:val="22"/>
          <w:szCs w:val="22"/>
        </w:rPr>
        <w:t xml:space="preserve">Actions à mettre en place avec l’élève dès la rentrée scolaire et portées à la connaissance de l’équipe pédagogique qui prendra l’apprenant en charge en septembre 2021 : </w:t>
      </w:r>
    </w:p>
    <w:p w14:paraId="7EF2C1C6" w14:textId="77777777" w:rsidR="007C7DCF" w:rsidRDefault="007C7DCF">
      <w:pPr>
        <w:jc w:val="both"/>
        <w:rPr>
          <w:sz w:val="22"/>
          <w:szCs w:val="22"/>
        </w:rPr>
      </w:pPr>
    </w:p>
    <w:p w14:paraId="4200D053" w14:textId="77777777" w:rsidR="007C7DCF" w:rsidRDefault="007C7DCF">
      <w:pPr>
        <w:jc w:val="both"/>
        <w:rPr>
          <w:sz w:val="22"/>
          <w:szCs w:val="22"/>
        </w:rPr>
      </w:pPr>
    </w:p>
    <w:p w14:paraId="3444E2AF" w14:textId="77777777" w:rsidR="007C7DCF" w:rsidRDefault="007C7DCF">
      <w:pPr>
        <w:jc w:val="both"/>
        <w:rPr>
          <w:sz w:val="22"/>
          <w:szCs w:val="22"/>
        </w:rPr>
      </w:pPr>
    </w:p>
    <w:p w14:paraId="51B927F1" w14:textId="2949A410" w:rsidR="000733A9" w:rsidRPr="004F3390" w:rsidRDefault="000733A9">
      <w:pPr>
        <w:jc w:val="both"/>
        <w:rPr>
          <w:sz w:val="22"/>
          <w:szCs w:val="22"/>
        </w:rPr>
      </w:pPr>
      <w:r w:rsidRPr="004F3390">
        <w:rPr>
          <w:sz w:val="22"/>
          <w:szCs w:val="22"/>
        </w:rPr>
        <w:lastRenderedPageBreak/>
        <w:t xml:space="preserve">3.2. </w:t>
      </w:r>
      <w:r w:rsidR="009B7B74">
        <w:rPr>
          <w:sz w:val="22"/>
          <w:szCs w:val="22"/>
          <w:u w:val="single"/>
          <w:lang w:val="fr-FR"/>
        </w:rPr>
        <w:t>Ressources</w:t>
      </w:r>
      <w:r w:rsidRPr="004F3390">
        <w:rPr>
          <w:sz w:val="22"/>
          <w:szCs w:val="22"/>
          <w:u w:val="single"/>
          <w:lang w:val="fr-FR"/>
        </w:rPr>
        <w:t xml:space="preserve"> disciplinaires portant sur les essentiels</w:t>
      </w:r>
    </w:p>
    <w:p w14:paraId="473E369F" w14:textId="3FE7AAED" w:rsidR="000733A9" w:rsidRPr="009B7B74" w:rsidRDefault="005E5AE3">
      <w:pPr>
        <w:jc w:val="both"/>
        <w:rPr>
          <w:b/>
          <w:bCs/>
          <w:sz w:val="22"/>
          <w:szCs w:val="22"/>
        </w:rPr>
      </w:pPr>
      <w:r w:rsidRPr="009B7B74">
        <w:rPr>
          <w:b/>
          <w:bCs/>
          <w:sz w:val="22"/>
          <w:szCs w:val="22"/>
        </w:rPr>
        <w:t>Mathématiques</w:t>
      </w:r>
    </w:p>
    <w:p w14:paraId="38C24515" w14:textId="75D229F8" w:rsidR="000733A9" w:rsidRDefault="005C2DF0">
      <w:pPr>
        <w:jc w:val="both"/>
        <w:rPr>
          <w:sz w:val="22"/>
          <w:szCs w:val="22"/>
        </w:rPr>
      </w:pPr>
      <w:r>
        <w:rPr>
          <w:noProof/>
          <w:sz w:val="22"/>
          <w:szCs w:val="22"/>
          <w:lang w:eastAsia="fr-B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9DCB54" wp14:editId="7D8E3C2A">
                <wp:simplePos x="0" y="0"/>
                <wp:positionH relativeFrom="column">
                  <wp:posOffset>9525</wp:posOffset>
                </wp:positionH>
                <wp:positionV relativeFrom="paragraph">
                  <wp:posOffset>271145</wp:posOffset>
                </wp:positionV>
                <wp:extent cx="6629400" cy="809625"/>
                <wp:effectExtent l="0" t="0" r="0" b="31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294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F2F819" w14:textId="77777777" w:rsidR="007C7DCF" w:rsidRDefault="007C7D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9DCB54" id="Text Box 5" o:spid="_x0000_s1029" type="#_x0000_t202" style="position:absolute;left:0;text-align:left;margin-left:.75pt;margin-top:21.35pt;width:522pt;height:6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">
                <v:path arrowok="t"/>
                <v:textbox>
                  <w:txbxContent>
                    <w:p w14:paraId="6DF2F819" w14:textId="77777777" w:rsidR="007C7DCF" w:rsidRDefault="007C7DCF"/>
                  </w:txbxContent>
                </v:textbox>
              </v:shape>
            </w:pict>
          </mc:Fallback>
        </mc:AlternateContent>
      </w:r>
      <w:r w:rsidR="000733A9" w:rsidRPr="004F3390">
        <w:rPr>
          <w:sz w:val="22"/>
          <w:szCs w:val="22"/>
        </w:rPr>
        <w:t>Parmi les essentiels, liste</w:t>
      </w:r>
      <w:r w:rsidR="001B2D5A">
        <w:rPr>
          <w:sz w:val="22"/>
          <w:szCs w:val="22"/>
        </w:rPr>
        <w:t xml:space="preserve"> </w:t>
      </w:r>
      <w:r w:rsidR="000733A9" w:rsidRPr="004F3390">
        <w:rPr>
          <w:sz w:val="22"/>
          <w:szCs w:val="22"/>
        </w:rPr>
        <w:t xml:space="preserve">des </w:t>
      </w:r>
      <w:r w:rsidR="000600A6">
        <w:rPr>
          <w:sz w:val="22"/>
          <w:szCs w:val="22"/>
        </w:rPr>
        <w:t>ressources</w:t>
      </w:r>
      <w:r w:rsidR="000733A9" w:rsidRPr="004F3390">
        <w:rPr>
          <w:sz w:val="22"/>
          <w:szCs w:val="22"/>
        </w:rPr>
        <w:t xml:space="preserve"> n’ayant pu être travaillé</w:t>
      </w:r>
      <w:r w:rsidR="000600A6">
        <w:rPr>
          <w:sz w:val="22"/>
          <w:szCs w:val="22"/>
        </w:rPr>
        <w:t>e</w:t>
      </w:r>
      <w:r w:rsidR="000733A9" w:rsidRPr="004F3390">
        <w:rPr>
          <w:sz w:val="22"/>
          <w:szCs w:val="22"/>
        </w:rPr>
        <w:t>s en 2020-2021</w:t>
      </w:r>
      <w:r w:rsidR="00E87B17" w:rsidRPr="004F3390">
        <w:rPr>
          <w:sz w:val="22"/>
          <w:szCs w:val="22"/>
        </w:rPr>
        <w:t xml:space="preserve"> </w:t>
      </w:r>
      <w:r w:rsidR="000733A9" w:rsidRPr="004F3390">
        <w:rPr>
          <w:sz w:val="22"/>
          <w:szCs w:val="22"/>
        </w:rPr>
        <w:t xml:space="preserve">: </w:t>
      </w:r>
    </w:p>
    <w:p w14:paraId="0FE10FDF" w14:textId="77777777" w:rsidR="007C7DCF" w:rsidRDefault="007C7DCF">
      <w:pPr>
        <w:jc w:val="both"/>
        <w:rPr>
          <w:sz w:val="22"/>
          <w:szCs w:val="22"/>
        </w:rPr>
      </w:pPr>
    </w:p>
    <w:p w14:paraId="482A9E4D" w14:textId="77777777" w:rsidR="007C7DCF" w:rsidRDefault="007C7DCF">
      <w:pPr>
        <w:jc w:val="both"/>
        <w:rPr>
          <w:sz w:val="22"/>
          <w:szCs w:val="22"/>
        </w:rPr>
      </w:pPr>
    </w:p>
    <w:p w14:paraId="2607C3F8" w14:textId="77777777" w:rsidR="007C7DCF" w:rsidRPr="004F3390" w:rsidRDefault="007C7DCF">
      <w:pPr>
        <w:jc w:val="both"/>
        <w:rPr>
          <w:sz w:val="22"/>
          <w:szCs w:val="22"/>
        </w:rPr>
      </w:pPr>
    </w:p>
    <w:p w14:paraId="12F5CC53" w14:textId="085BC651" w:rsidR="007C7DCF" w:rsidRDefault="000733A9">
      <w:pPr>
        <w:jc w:val="both"/>
        <w:rPr>
          <w:sz w:val="22"/>
          <w:szCs w:val="22"/>
        </w:rPr>
      </w:pPr>
      <w:r w:rsidRPr="004F3390">
        <w:rPr>
          <w:sz w:val="22"/>
          <w:szCs w:val="22"/>
        </w:rPr>
        <w:t xml:space="preserve">Parmi les </w:t>
      </w:r>
      <w:r w:rsidR="00261581">
        <w:rPr>
          <w:sz w:val="22"/>
          <w:szCs w:val="22"/>
        </w:rPr>
        <w:t>essentiels, liste</w:t>
      </w:r>
      <w:r w:rsidR="001B2D5A">
        <w:rPr>
          <w:sz w:val="22"/>
          <w:szCs w:val="22"/>
          <w:vertAlign w:val="superscript"/>
        </w:rPr>
        <w:t xml:space="preserve"> </w:t>
      </w:r>
      <w:r w:rsidR="000600A6">
        <w:rPr>
          <w:sz w:val="22"/>
          <w:szCs w:val="22"/>
        </w:rPr>
        <w:t>des ressources</w:t>
      </w:r>
      <w:r w:rsidRPr="004F3390">
        <w:rPr>
          <w:sz w:val="22"/>
          <w:szCs w:val="22"/>
        </w:rPr>
        <w:t xml:space="preserve"> trava</w:t>
      </w:r>
      <w:r w:rsidR="00EB4E60">
        <w:rPr>
          <w:sz w:val="22"/>
          <w:szCs w:val="22"/>
        </w:rPr>
        <w:t>illé</w:t>
      </w:r>
      <w:r w:rsidR="000600A6">
        <w:rPr>
          <w:sz w:val="22"/>
          <w:szCs w:val="22"/>
        </w:rPr>
        <w:t>e</w:t>
      </w:r>
      <w:r w:rsidR="00EB4E60">
        <w:rPr>
          <w:sz w:val="22"/>
          <w:szCs w:val="22"/>
        </w:rPr>
        <w:t>s et évalué</w:t>
      </w:r>
      <w:r w:rsidR="000600A6">
        <w:rPr>
          <w:sz w:val="22"/>
          <w:szCs w:val="22"/>
        </w:rPr>
        <w:t>e</w:t>
      </w:r>
      <w:r w:rsidR="00EB4E60">
        <w:rPr>
          <w:sz w:val="22"/>
          <w:szCs w:val="22"/>
        </w:rPr>
        <w:t>s en 2020-2021, p</w:t>
      </w:r>
      <w:r w:rsidRPr="004F3390">
        <w:rPr>
          <w:sz w:val="22"/>
          <w:szCs w:val="22"/>
        </w:rPr>
        <w:t>rincipales difficultés rencontrées par l’élève</w:t>
      </w:r>
      <w:r w:rsidR="00945E08" w:rsidRPr="004F3390">
        <w:rPr>
          <w:sz w:val="22"/>
          <w:szCs w:val="22"/>
        </w:rPr>
        <w:t xml:space="preserve"> : </w:t>
      </w:r>
    </w:p>
    <w:p w14:paraId="7AAC4DB6" w14:textId="77777777" w:rsidR="007C7DCF" w:rsidRDefault="005C2DF0">
      <w:pPr>
        <w:jc w:val="both"/>
        <w:rPr>
          <w:sz w:val="22"/>
          <w:szCs w:val="22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4A7119D" wp14:editId="285BA5B4">
                <wp:simplePos x="0" y="0"/>
                <wp:positionH relativeFrom="column">
                  <wp:posOffset>9525</wp:posOffset>
                </wp:positionH>
                <wp:positionV relativeFrom="paragraph">
                  <wp:posOffset>19050</wp:posOffset>
                </wp:positionV>
                <wp:extent cx="6629400" cy="101917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294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95122A" w14:textId="77777777" w:rsidR="007C7DCF" w:rsidRDefault="007C7DCF" w:rsidP="007C7D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A7119D" id="Text Box 4" o:spid="_x0000_s1030" type="#_x0000_t202" style="position:absolute;left:0;text-align:left;margin-left:.75pt;margin-top:1.5pt;width:522pt;height:80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">
                <v:path arrowok="t"/>
                <v:textbox>
                  <w:txbxContent>
                    <w:p w14:paraId="2795122A" w14:textId="77777777" w:rsidR="007C7DCF" w:rsidRDefault="007C7DCF" w:rsidP="007C7DCF"/>
                  </w:txbxContent>
                </v:textbox>
              </v:shape>
            </w:pict>
          </mc:Fallback>
        </mc:AlternateContent>
      </w:r>
    </w:p>
    <w:p w14:paraId="3F2E3CD9" w14:textId="77777777" w:rsidR="007C7DCF" w:rsidRDefault="007C7DCF">
      <w:pPr>
        <w:jc w:val="both"/>
        <w:rPr>
          <w:sz w:val="22"/>
          <w:szCs w:val="22"/>
        </w:rPr>
      </w:pPr>
    </w:p>
    <w:p w14:paraId="6BE122E0" w14:textId="77777777" w:rsidR="007C7DCF" w:rsidRPr="004F3390" w:rsidRDefault="007C7DCF">
      <w:pPr>
        <w:jc w:val="both"/>
        <w:rPr>
          <w:sz w:val="22"/>
          <w:szCs w:val="22"/>
        </w:rPr>
      </w:pPr>
    </w:p>
    <w:p w14:paraId="3703E79B" w14:textId="77777777" w:rsidR="00EB4E60" w:rsidRDefault="00EB4E60">
      <w:pPr>
        <w:jc w:val="both"/>
        <w:rPr>
          <w:sz w:val="22"/>
          <w:szCs w:val="22"/>
        </w:rPr>
      </w:pPr>
    </w:p>
    <w:p w14:paraId="2BD90571" w14:textId="77777777" w:rsidR="000733A9" w:rsidRDefault="000733A9">
      <w:pPr>
        <w:jc w:val="both"/>
        <w:rPr>
          <w:sz w:val="22"/>
          <w:szCs w:val="22"/>
        </w:rPr>
      </w:pPr>
      <w:r w:rsidRPr="004F3390">
        <w:rPr>
          <w:sz w:val="22"/>
          <w:szCs w:val="22"/>
        </w:rPr>
        <w:t>Proposition d’actions</w:t>
      </w:r>
      <w:r w:rsidR="00CF451E">
        <w:rPr>
          <w:sz w:val="22"/>
          <w:szCs w:val="22"/>
        </w:rPr>
        <w:t xml:space="preserve"> </w:t>
      </w:r>
      <w:r w:rsidRPr="004F3390">
        <w:rPr>
          <w:sz w:val="22"/>
          <w:szCs w:val="22"/>
        </w:rPr>
        <w:t xml:space="preserve">préalables à la rentrée scolaire (en juillet et en août) : </w:t>
      </w:r>
    </w:p>
    <w:p w14:paraId="3FB29B9D" w14:textId="77777777" w:rsidR="007C7DCF" w:rsidRDefault="005C2DF0">
      <w:pPr>
        <w:jc w:val="both"/>
        <w:rPr>
          <w:sz w:val="22"/>
          <w:szCs w:val="22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EF0B2EB" wp14:editId="530CDAFB">
                <wp:simplePos x="0" y="0"/>
                <wp:positionH relativeFrom="column">
                  <wp:posOffset>9525</wp:posOffset>
                </wp:positionH>
                <wp:positionV relativeFrom="paragraph">
                  <wp:posOffset>9525</wp:posOffset>
                </wp:positionV>
                <wp:extent cx="6629400" cy="1000125"/>
                <wp:effectExtent l="0" t="0" r="0" b="31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2940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207A63" w14:textId="77777777" w:rsidR="007C7DCF" w:rsidRDefault="007C7DCF" w:rsidP="007C7D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F0B2EB" id="Text Box 3" o:spid="_x0000_s1031" type="#_x0000_t202" style="position:absolute;left:0;text-align:left;margin-left:.75pt;margin-top:.75pt;width:522pt;height:78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">
                <v:path arrowok="t"/>
                <v:textbox>
                  <w:txbxContent>
                    <w:p w14:paraId="48207A63" w14:textId="77777777" w:rsidR="007C7DCF" w:rsidRDefault="007C7DCF" w:rsidP="007C7DCF"/>
                  </w:txbxContent>
                </v:textbox>
              </v:shape>
            </w:pict>
          </mc:Fallback>
        </mc:AlternateContent>
      </w:r>
    </w:p>
    <w:p w14:paraId="4208AE87" w14:textId="77777777" w:rsidR="007C7DCF" w:rsidRDefault="007C7DCF">
      <w:pPr>
        <w:jc w:val="both"/>
        <w:rPr>
          <w:sz w:val="22"/>
          <w:szCs w:val="22"/>
        </w:rPr>
      </w:pPr>
    </w:p>
    <w:p w14:paraId="621C385F" w14:textId="77777777" w:rsidR="007C7DCF" w:rsidRDefault="007C7DCF">
      <w:pPr>
        <w:jc w:val="both"/>
        <w:rPr>
          <w:sz w:val="22"/>
          <w:szCs w:val="22"/>
        </w:rPr>
      </w:pPr>
    </w:p>
    <w:p w14:paraId="6FAB91B7" w14:textId="77777777" w:rsidR="007C7DCF" w:rsidRPr="004F3390" w:rsidRDefault="007C7DCF">
      <w:pPr>
        <w:jc w:val="both"/>
        <w:rPr>
          <w:sz w:val="22"/>
          <w:szCs w:val="22"/>
        </w:rPr>
      </w:pPr>
    </w:p>
    <w:p w14:paraId="24020754" w14:textId="028F1A06" w:rsidR="000733A9" w:rsidRDefault="000733A9">
      <w:pPr>
        <w:jc w:val="both"/>
        <w:rPr>
          <w:sz w:val="22"/>
          <w:szCs w:val="22"/>
        </w:rPr>
      </w:pPr>
      <w:r w:rsidRPr="004F3390">
        <w:rPr>
          <w:sz w:val="22"/>
          <w:szCs w:val="22"/>
        </w:rPr>
        <w:t>Actions</w:t>
      </w:r>
      <w:r w:rsidR="001B2D5A">
        <w:rPr>
          <w:sz w:val="22"/>
          <w:szCs w:val="22"/>
          <w:vertAlign w:val="superscript"/>
        </w:rPr>
        <w:t xml:space="preserve"> </w:t>
      </w:r>
      <w:r w:rsidRPr="004F3390">
        <w:rPr>
          <w:sz w:val="22"/>
          <w:szCs w:val="22"/>
        </w:rPr>
        <w:t xml:space="preserve">à mettre en place avec l’élève dès la rentrée scolaire et à porter à la connaissance de l’équipe pédagogique qui prendra l’apprenant en charge en septembre 2021 : </w:t>
      </w:r>
    </w:p>
    <w:p w14:paraId="7CDFE014" w14:textId="77777777" w:rsidR="008A5EF8" w:rsidRDefault="005C2DF0">
      <w:pPr>
        <w:jc w:val="both"/>
        <w:rPr>
          <w:sz w:val="22"/>
          <w:szCs w:val="22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F39A175" wp14:editId="50F3C9EA">
                <wp:simplePos x="0" y="0"/>
                <wp:positionH relativeFrom="column">
                  <wp:posOffset>9525</wp:posOffset>
                </wp:positionH>
                <wp:positionV relativeFrom="paragraph">
                  <wp:posOffset>11430</wp:posOffset>
                </wp:positionV>
                <wp:extent cx="6629400" cy="194564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29400" cy="194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9C4E93" w14:textId="77777777" w:rsidR="00224A65" w:rsidRPr="00224A65" w:rsidRDefault="00224A65" w:rsidP="00224A65"/>
                          <w:p w14:paraId="727F591B" w14:textId="77777777" w:rsidR="007C7DCF" w:rsidRDefault="007C7DCF" w:rsidP="007C7D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39A175" id="Text Box 2" o:spid="_x0000_s1032" type="#_x0000_t202" style="position:absolute;left:0;text-align:left;margin-left:.75pt;margin-top:.9pt;width:522pt;height:153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">
                <v:path arrowok="t"/>
                <v:textbox>
                  <w:txbxContent>
                    <w:p w14:paraId="679C4E93" w14:textId="77777777" w:rsidR="00224A65" w:rsidRPr="00224A65" w:rsidRDefault="00224A65" w:rsidP="00224A65"/>
                    <w:p w14:paraId="727F591B" w14:textId="77777777" w:rsidR="007C7DCF" w:rsidRDefault="007C7DCF" w:rsidP="007C7DCF"/>
                  </w:txbxContent>
                </v:textbox>
              </v:shape>
            </w:pict>
          </mc:Fallback>
        </mc:AlternateContent>
      </w:r>
    </w:p>
    <w:p w14:paraId="33A452CE" w14:textId="77777777" w:rsidR="008A5EF8" w:rsidRDefault="008A5EF8">
      <w:pPr>
        <w:jc w:val="both"/>
        <w:rPr>
          <w:sz w:val="22"/>
          <w:szCs w:val="22"/>
        </w:rPr>
      </w:pPr>
    </w:p>
    <w:p w14:paraId="42098646" w14:textId="77777777" w:rsidR="008A5EF8" w:rsidRDefault="008A5EF8">
      <w:pPr>
        <w:jc w:val="both"/>
        <w:rPr>
          <w:sz w:val="22"/>
          <w:szCs w:val="22"/>
        </w:rPr>
      </w:pPr>
    </w:p>
    <w:p w14:paraId="0270F251" w14:textId="77777777" w:rsidR="008A5EF8" w:rsidRDefault="008A5EF8">
      <w:pPr>
        <w:jc w:val="both"/>
        <w:rPr>
          <w:sz w:val="22"/>
          <w:szCs w:val="22"/>
        </w:rPr>
      </w:pPr>
    </w:p>
    <w:p w14:paraId="420CBA75" w14:textId="77777777" w:rsidR="008A5EF8" w:rsidRDefault="008A5EF8">
      <w:pPr>
        <w:jc w:val="both"/>
        <w:rPr>
          <w:sz w:val="22"/>
          <w:szCs w:val="22"/>
        </w:rPr>
      </w:pPr>
    </w:p>
    <w:p w14:paraId="7D59FAB6" w14:textId="77777777" w:rsidR="008A5EF8" w:rsidRDefault="008A5EF8">
      <w:pPr>
        <w:jc w:val="both"/>
        <w:rPr>
          <w:sz w:val="22"/>
          <w:szCs w:val="22"/>
        </w:rPr>
      </w:pPr>
    </w:p>
    <w:p w14:paraId="7FF411A6" w14:textId="77777777" w:rsidR="008A5EF8" w:rsidRDefault="008A5EF8">
      <w:pPr>
        <w:jc w:val="both"/>
        <w:rPr>
          <w:sz w:val="22"/>
          <w:szCs w:val="22"/>
        </w:rPr>
      </w:pPr>
    </w:p>
    <w:p w14:paraId="5155FF1F" w14:textId="77777777" w:rsidR="008A5EF8" w:rsidRDefault="008A5EF8">
      <w:pPr>
        <w:jc w:val="both"/>
        <w:rPr>
          <w:sz w:val="22"/>
          <w:szCs w:val="22"/>
        </w:rPr>
      </w:pPr>
    </w:p>
    <w:p w14:paraId="6B291ECD" w14:textId="77777777" w:rsidR="008A5EF8" w:rsidRDefault="008A5EF8">
      <w:pPr>
        <w:jc w:val="both"/>
        <w:rPr>
          <w:sz w:val="22"/>
          <w:szCs w:val="22"/>
        </w:rPr>
      </w:pPr>
    </w:p>
    <w:p w14:paraId="238F96CF" w14:textId="77777777" w:rsidR="008A5EF8" w:rsidRDefault="008A5EF8">
      <w:pPr>
        <w:jc w:val="both"/>
        <w:rPr>
          <w:sz w:val="22"/>
          <w:szCs w:val="22"/>
        </w:rPr>
      </w:pPr>
    </w:p>
    <w:p w14:paraId="5699523F" w14:textId="77777777" w:rsidR="008A5EF8" w:rsidRDefault="008A5EF8">
      <w:pPr>
        <w:jc w:val="both"/>
        <w:rPr>
          <w:sz w:val="22"/>
          <w:szCs w:val="22"/>
        </w:rPr>
      </w:pPr>
    </w:p>
    <w:p w14:paraId="242CBF99" w14:textId="0927B1B6" w:rsidR="008A5EF8" w:rsidRDefault="008A5EF8">
      <w:pPr>
        <w:jc w:val="both"/>
        <w:rPr>
          <w:sz w:val="22"/>
          <w:szCs w:val="22"/>
        </w:rPr>
      </w:pPr>
    </w:p>
    <w:p w14:paraId="48C49255" w14:textId="77777777" w:rsidR="009B7B74" w:rsidRDefault="009B7B74">
      <w:r>
        <w:br w:type="page"/>
      </w:r>
    </w:p>
    <w:tbl>
      <w:tblPr>
        <w:tblW w:w="104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41"/>
        <w:gridCol w:w="312"/>
        <w:gridCol w:w="312"/>
        <w:gridCol w:w="312"/>
      </w:tblGrid>
      <w:tr w:rsidR="00495F6E" w:rsidRPr="00495F6E" w14:paraId="47427810" w14:textId="77777777" w:rsidTr="00E21AB3">
        <w:trPr>
          <w:cantSplit/>
          <w:trHeight w:val="1701"/>
        </w:trPr>
        <w:tc>
          <w:tcPr>
            <w:tcW w:w="954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99E49" w14:textId="77777777" w:rsidR="00495F6E" w:rsidRPr="00495F6E" w:rsidRDefault="00495F6E" w:rsidP="00495F6E">
            <w:pPr>
              <w:spacing w:after="0" w:line="240" w:lineRule="auto"/>
              <w:rPr>
                <w:rFonts w:ascii="Arial" w:eastAsiaTheme="minorHAnsi" w:hAnsi="Arial" w:cs="Arial"/>
                <w:b/>
                <w:sz w:val="16"/>
                <w:szCs w:val="16"/>
              </w:rPr>
            </w:pPr>
            <w:r w:rsidRPr="00495F6E">
              <w:rPr>
                <w:rFonts w:ascii="Arial" w:eastAsiaTheme="minorHAnsi" w:hAnsi="Arial" w:cs="Arial"/>
                <w:b/>
                <w:sz w:val="16"/>
                <w:szCs w:val="16"/>
              </w:rPr>
              <w:lastRenderedPageBreak/>
              <w:t>Premier degré́ commun</w:t>
            </w:r>
          </w:p>
          <w:p w14:paraId="31AA287E" w14:textId="77777777" w:rsidR="00495F6E" w:rsidRPr="00495F6E" w:rsidRDefault="00495F6E" w:rsidP="00495F6E">
            <w:pPr>
              <w:spacing w:after="0" w:line="240" w:lineRule="auto"/>
              <w:rPr>
                <w:rFonts w:ascii="Arial" w:eastAsiaTheme="minorHAnsi" w:hAnsi="Arial" w:cs="Arial"/>
                <w:b/>
                <w:sz w:val="16"/>
                <w:szCs w:val="16"/>
              </w:rPr>
            </w:pPr>
            <w:r w:rsidRPr="00495F6E">
              <w:rPr>
                <w:rFonts w:ascii="Arial" w:eastAsiaTheme="minorHAnsi" w:hAnsi="Arial" w:cs="Arial"/>
                <w:b/>
                <w:sz w:val="16"/>
                <w:szCs w:val="16"/>
              </w:rPr>
              <w:t xml:space="preserve">Mathématiques 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</w:tcPr>
          <w:p w14:paraId="67E038AC" w14:textId="77777777" w:rsidR="00495F6E" w:rsidRPr="00495F6E" w:rsidRDefault="00495F6E" w:rsidP="00495F6E">
            <w:pPr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495F6E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Acquis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</w:tcPr>
          <w:p w14:paraId="1FEB0297" w14:textId="77777777" w:rsidR="00495F6E" w:rsidRPr="00495F6E" w:rsidRDefault="00495F6E" w:rsidP="00495F6E">
            <w:pPr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495F6E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En voie d'acquisition 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</w:tcPr>
          <w:p w14:paraId="15CF281C" w14:textId="77777777" w:rsidR="00495F6E" w:rsidRPr="00495F6E" w:rsidRDefault="00495F6E" w:rsidP="00495F6E">
            <w:pPr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495F6E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Non acquis</w:t>
            </w:r>
          </w:p>
        </w:tc>
      </w:tr>
      <w:tr w:rsidR="00495F6E" w:rsidRPr="00495F6E" w14:paraId="4105B103" w14:textId="77777777" w:rsidTr="00E21AB3">
        <w:trPr>
          <w:trHeight w:val="283"/>
        </w:trPr>
        <w:tc>
          <w:tcPr>
            <w:tcW w:w="10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4D900" w14:textId="77777777" w:rsidR="00495F6E" w:rsidRPr="00495F6E" w:rsidRDefault="00495F6E" w:rsidP="00495F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95F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DOMAINE DES NOMBRES</w:t>
            </w:r>
          </w:p>
        </w:tc>
      </w:tr>
      <w:tr w:rsidR="00495F6E" w:rsidRPr="00495F6E" w14:paraId="38C28D83" w14:textId="77777777" w:rsidTr="00E21AB3">
        <w:trPr>
          <w:trHeight w:val="200"/>
        </w:trPr>
        <w:tc>
          <w:tcPr>
            <w:tcW w:w="104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49C08" w14:textId="77777777" w:rsidR="00495F6E" w:rsidRPr="00495F6E" w:rsidRDefault="00495F6E" w:rsidP="00495F6E">
            <w:pPr>
              <w:keepNext/>
              <w:keepLines/>
              <w:spacing w:after="0" w:line="240" w:lineRule="auto"/>
              <w:outlineLvl w:val="1"/>
              <w:rPr>
                <w:rFonts w:ascii="Arial" w:eastAsia="SimSun" w:hAnsi="Arial" w:cs="Arial"/>
                <w:i/>
                <w:color w:val="ED7D31"/>
                <w:sz w:val="18"/>
                <w:szCs w:val="18"/>
              </w:rPr>
            </w:pPr>
            <w:r w:rsidRPr="00495F6E">
              <w:rPr>
                <w:rFonts w:ascii="Arial" w:eastAsia="SimSun" w:hAnsi="Arial" w:cs="Arial"/>
                <w:i/>
                <w:color w:val="ED7D31"/>
                <w:sz w:val="16"/>
                <w:szCs w:val="16"/>
              </w:rPr>
              <w:t>Compter, dénombrer, classer</w:t>
            </w:r>
          </w:p>
        </w:tc>
      </w:tr>
      <w:tr w:rsidR="00495F6E" w:rsidRPr="00495F6E" w14:paraId="4BA274D0" w14:textId="77777777" w:rsidTr="00E21AB3">
        <w:trPr>
          <w:trHeight w:val="205"/>
        </w:trPr>
        <w:tc>
          <w:tcPr>
            <w:tcW w:w="9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BB3AF" w14:textId="77777777" w:rsidR="00495F6E" w:rsidRPr="00495F6E" w:rsidRDefault="00495F6E" w:rsidP="00495F6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 w:rsidRPr="00495F6E">
              <w:rPr>
                <w:rFonts w:ascii="Arial" w:eastAsiaTheme="minorHAnsi" w:hAnsi="Arial" w:cs="Arial"/>
                <w:sz w:val="16"/>
                <w:szCs w:val="16"/>
              </w:rPr>
              <w:t>Dénombrer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2DE8F2ED" w14:textId="77777777" w:rsidR="00495F6E" w:rsidRPr="00495F6E" w:rsidRDefault="00495F6E" w:rsidP="00495F6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 w:rsidRPr="00495F6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5CBC4A55" w14:textId="77777777" w:rsidR="00495F6E" w:rsidRPr="00495F6E" w:rsidRDefault="00495F6E" w:rsidP="00495F6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 w:rsidRPr="00495F6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3E7C8FB9" w14:textId="77777777" w:rsidR="00495F6E" w:rsidRPr="00495F6E" w:rsidRDefault="00495F6E" w:rsidP="00495F6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495F6E" w:rsidRPr="00495F6E" w14:paraId="598AC1A2" w14:textId="77777777" w:rsidTr="00E21AB3">
        <w:trPr>
          <w:trHeight w:val="205"/>
        </w:trPr>
        <w:tc>
          <w:tcPr>
            <w:tcW w:w="9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829C7" w14:textId="77777777" w:rsidR="00495F6E" w:rsidRPr="00495F6E" w:rsidRDefault="00495F6E" w:rsidP="00495F6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 w:rsidRPr="00495F6E">
              <w:rPr>
                <w:rFonts w:ascii="Arial" w:eastAsiaTheme="minorHAnsi" w:hAnsi="Arial" w:cs="Arial"/>
                <w:sz w:val="16"/>
                <w:szCs w:val="16"/>
              </w:rPr>
              <w:t>Dire, lire, écrire des nombres dans la numération décimale de position en comprenant son principe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61178571" w14:textId="77777777" w:rsidR="00495F6E" w:rsidRPr="00495F6E" w:rsidRDefault="00495F6E" w:rsidP="00495F6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 w:rsidRPr="00495F6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5E672B32" w14:textId="77777777" w:rsidR="00495F6E" w:rsidRPr="00495F6E" w:rsidRDefault="00495F6E" w:rsidP="00495F6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 w:rsidRPr="00495F6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6F113A0" w14:textId="77777777" w:rsidR="00495F6E" w:rsidRPr="00495F6E" w:rsidRDefault="00495F6E" w:rsidP="00495F6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495F6E" w:rsidRPr="00495F6E" w14:paraId="1A87B259" w14:textId="77777777" w:rsidTr="00E21AB3">
        <w:trPr>
          <w:trHeight w:val="205"/>
        </w:trPr>
        <w:tc>
          <w:tcPr>
            <w:tcW w:w="9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33BE5" w14:textId="77777777" w:rsidR="00495F6E" w:rsidRPr="00495F6E" w:rsidRDefault="00495F6E" w:rsidP="00495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495F6E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Classer (situer, ordonner, comparer)</w:t>
            </w:r>
            <w:r w:rsidRPr="00495F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378D8414" w14:textId="77777777" w:rsidR="00495F6E" w:rsidRPr="00495F6E" w:rsidRDefault="00495F6E" w:rsidP="00495F6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 w:rsidRPr="00495F6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4B10BC78" w14:textId="77777777" w:rsidR="00495F6E" w:rsidRPr="00495F6E" w:rsidRDefault="00495F6E" w:rsidP="00495F6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 w:rsidRPr="00495F6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5C1B3330" w14:textId="77777777" w:rsidR="00495F6E" w:rsidRPr="00495F6E" w:rsidRDefault="00495F6E" w:rsidP="00495F6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495F6E" w:rsidRPr="00495F6E" w14:paraId="24F6DAD3" w14:textId="77777777" w:rsidTr="00E21AB3">
        <w:trPr>
          <w:trHeight w:val="200"/>
        </w:trPr>
        <w:tc>
          <w:tcPr>
            <w:tcW w:w="104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1C81D" w14:textId="77777777" w:rsidR="00495F6E" w:rsidRPr="00495F6E" w:rsidRDefault="00495F6E" w:rsidP="00495F6E">
            <w:pPr>
              <w:keepNext/>
              <w:keepLines/>
              <w:spacing w:after="0" w:line="240" w:lineRule="auto"/>
              <w:outlineLvl w:val="1"/>
              <w:rPr>
                <w:rFonts w:ascii="Arial" w:eastAsia="SimSun" w:hAnsi="Arial" w:cs="Arial"/>
                <w:i/>
                <w:color w:val="ED7D31"/>
                <w:sz w:val="16"/>
                <w:szCs w:val="16"/>
              </w:rPr>
            </w:pPr>
            <w:r w:rsidRPr="00495F6E">
              <w:rPr>
                <w:rFonts w:ascii="Arial" w:eastAsia="SimSun" w:hAnsi="Arial" w:cs="Arial"/>
                <w:i/>
                <w:color w:val="ED7D31"/>
                <w:sz w:val="16"/>
                <w:szCs w:val="16"/>
              </w:rPr>
              <w:t>Calculer</w:t>
            </w:r>
          </w:p>
        </w:tc>
      </w:tr>
      <w:tr w:rsidR="00495F6E" w:rsidRPr="00495F6E" w14:paraId="5DEDF122" w14:textId="77777777" w:rsidTr="00E21AB3">
        <w:trPr>
          <w:trHeight w:val="200"/>
        </w:trPr>
        <w:tc>
          <w:tcPr>
            <w:tcW w:w="9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5A5C6" w14:textId="77777777" w:rsidR="00495F6E" w:rsidRPr="00495F6E" w:rsidRDefault="00495F6E" w:rsidP="00495F6E">
            <w:pPr>
              <w:spacing w:after="0" w:line="240" w:lineRule="auto"/>
              <w:rPr>
                <w:rFonts w:ascii="Arial" w:eastAsiaTheme="minorHAnsi" w:hAnsi="Arial" w:cs="Arial"/>
                <w:sz w:val="16"/>
                <w:szCs w:val="16"/>
              </w:rPr>
            </w:pPr>
            <w:r w:rsidRPr="00495F6E">
              <w:rPr>
                <w:rFonts w:ascii="Arial" w:eastAsiaTheme="minorHAnsi" w:hAnsi="Arial" w:cs="Arial"/>
                <w:sz w:val="16"/>
                <w:szCs w:val="16"/>
              </w:rPr>
              <w:t>Identifier et effectuer des opérations dans des situations variées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7E255D97" w14:textId="77777777" w:rsidR="00495F6E" w:rsidRPr="00495F6E" w:rsidRDefault="00495F6E" w:rsidP="00495F6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 w:rsidRPr="00495F6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7A8460B0" w14:textId="77777777" w:rsidR="00495F6E" w:rsidRPr="00495F6E" w:rsidRDefault="00495F6E" w:rsidP="00495F6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 w:rsidRPr="00495F6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437E4370" w14:textId="77777777" w:rsidR="00495F6E" w:rsidRPr="00495F6E" w:rsidRDefault="00495F6E" w:rsidP="00495F6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495F6E" w:rsidRPr="00495F6E" w14:paraId="49EFD577" w14:textId="77777777" w:rsidTr="00E21AB3">
        <w:trPr>
          <w:trHeight w:val="200"/>
        </w:trPr>
        <w:tc>
          <w:tcPr>
            <w:tcW w:w="9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89034" w14:textId="77777777" w:rsidR="00495F6E" w:rsidRPr="00495F6E" w:rsidRDefault="00495F6E" w:rsidP="00495F6E">
            <w:pPr>
              <w:spacing w:after="0" w:line="240" w:lineRule="auto"/>
              <w:rPr>
                <w:rFonts w:ascii="Arial" w:eastAsiaTheme="minorHAnsi" w:hAnsi="Arial" w:cs="Arial"/>
                <w:sz w:val="16"/>
                <w:szCs w:val="16"/>
              </w:rPr>
            </w:pPr>
            <w:r w:rsidRPr="00495F6E">
              <w:rPr>
                <w:rFonts w:ascii="Arial" w:eastAsiaTheme="minorHAnsi" w:hAnsi="Arial" w:cs="Arial"/>
                <w:sz w:val="16"/>
                <w:szCs w:val="16"/>
              </w:rPr>
              <w:t>Estimer, avant d’opérer, l’ordre de grandeur d’un résultat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56D0CF1D" w14:textId="77777777" w:rsidR="00495F6E" w:rsidRPr="00495F6E" w:rsidRDefault="00495F6E" w:rsidP="00495F6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 w:rsidRPr="00495F6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23A67C87" w14:textId="77777777" w:rsidR="00495F6E" w:rsidRPr="00495F6E" w:rsidRDefault="00495F6E" w:rsidP="00495F6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 w:rsidRPr="00495F6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5041D96" w14:textId="77777777" w:rsidR="00495F6E" w:rsidRPr="00495F6E" w:rsidRDefault="00495F6E" w:rsidP="00495F6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495F6E" w:rsidRPr="00495F6E" w14:paraId="49CAD785" w14:textId="77777777" w:rsidTr="00E21AB3">
        <w:trPr>
          <w:trHeight w:val="200"/>
        </w:trPr>
        <w:tc>
          <w:tcPr>
            <w:tcW w:w="9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D0522" w14:textId="77777777" w:rsidR="00495F6E" w:rsidRPr="00495F6E" w:rsidRDefault="00495F6E" w:rsidP="00495F6E">
            <w:pPr>
              <w:spacing w:after="0" w:line="240" w:lineRule="auto"/>
              <w:rPr>
                <w:rFonts w:ascii="Arial" w:eastAsiaTheme="minorHAnsi" w:hAnsi="Arial" w:cs="Arial"/>
                <w:sz w:val="16"/>
                <w:szCs w:val="16"/>
              </w:rPr>
            </w:pPr>
            <w:r w:rsidRPr="00495F6E">
              <w:rPr>
                <w:rFonts w:ascii="Arial" w:eastAsiaTheme="minorHAnsi" w:hAnsi="Arial" w:cs="Arial"/>
                <w:sz w:val="16"/>
                <w:szCs w:val="16"/>
              </w:rPr>
              <w:t>Construire des tables d’addition et de multiplication, en comprenant leur structure, et les restituer de mémoire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0A1AA719" w14:textId="77777777" w:rsidR="00495F6E" w:rsidRPr="00495F6E" w:rsidRDefault="00495F6E" w:rsidP="00495F6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 w:rsidRPr="00495F6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3B8910F8" w14:textId="77777777" w:rsidR="00495F6E" w:rsidRPr="00495F6E" w:rsidRDefault="00495F6E" w:rsidP="00495F6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 w:rsidRPr="00495F6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145CDE5A" w14:textId="77777777" w:rsidR="00495F6E" w:rsidRPr="00495F6E" w:rsidRDefault="00495F6E" w:rsidP="00495F6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495F6E" w:rsidRPr="00495F6E" w14:paraId="788AFFCB" w14:textId="77777777" w:rsidTr="00E21AB3">
        <w:trPr>
          <w:trHeight w:val="200"/>
        </w:trPr>
        <w:tc>
          <w:tcPr>
            <w:tcW w:w="9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AE555" w14:textId="77777777" w:rsidR="00495F6E" w:rsidRPr="00495F6E" w:rsidRDefault="00495F6E" w:rsidP="00495F6E">
            <w:pPr>
              <w:spacing w:after="0" w:line="240" w:lineRule="auto"/>
              <w:rPr>
                <w:rFonts w:ascii="Arial" w:eastAsiaTheme="minorHAnsi" w:hAnsi="Arial" w:cs="Arial"/>
                <w:sz w:val="16"/>
                <w:szCs w:val="16"/>
              </w:rPr>
            </w:pPr>
            <w:r w:rsidRPr="00495F6E">
              <w:rPr>
                <w:rFonts w:ascii="Arial" w:eastAsiaTheme="minorHAnsi" w:hAnsi="Arial" w:cs="Arial"/>
                <w:sz w:val="16"/>
                <w:szCs w:val="16"/>
              </w:rPr>
              <w:t>Utiliser la soustraction comme la réciproque de l’addition et la division comme la réciproque de la multiplication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6DFCA373" w14:textId="77777777" w:rsidR="00495F6E" w:rsidRPr="00495F6E" w:rsidRDefault="00495F6E" w:rsidP="00495F6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 w:rsidRPr="00495F6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10176E1D" w14:textId="77777777" w:rsidR="00495F6E" w:rsidRPr="00495F6E" w:rsidRDefault="00495F6E" w:rsidP="00495F6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 w:rsidRPr="00495F6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6DE80169" w14:textId="77777777" w:rsidR="00495F6E" w:rsidRPr="00495F6E" w:rsidRDefault="00495F6E" w:rsidP="00495F6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495F6E" w:rsidRPr="00495F6E" w14:paraId="109A67FD" w14:textId="77777777" w:rsidTr="00E21AB3">
        <w:trPr>
          <w:trHeight w:val="200"/>
        </w:trPr>
        <w:tc>
          <w:tcPr>
            <w:tcW w:w="9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40942" w14:textId="77777777" w:rsidR="00495F6E" w:rsidRPr="00495F6E" w:rsidRDefault="00495F6E" w:rsidP="00495F6E">
            <w:pPr>
              <w:spacing w:after="0" w:line="240" w:lineRule="auto"/>
              <w:rPr>
                <w:rFonts w:ascii="Arial" w:eastAsiaTheme="minorHAnsi" w:hAnsi="Arial" w:cs="Arial"/>
                <w:sz w:val="16"/>
                <w:szCs w:val="16"/>
              </w:rPr>
            </w:pPr>
            <w:r w:rsidRPr="00495F6E">
              <w:rPr>
                <w:rFonts w:ascii="Arial" w:eastAsiaTheme="minorHAnsi" w:hAnsi="Arial" w:cs="Arial"/>
                <w:sz w:val="16"/>
                <w:szCs w:val="16"/>
              </w:rPr>
              <w:t>Dans un calcul, utiliser les décompositions appropriées des nombres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6F63DBDA" w14:textId="77777777" w:rsidR="00495F6E" w:rsidRPr="00495F6E" w:rsidRDefault="00495F6E" w:rsidP="00495F6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 w:rsidRPr="00495F6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64F620D8" w14:textId="77777777" w:rsidR="00495F6E" w:rsidRPr="00495F6E" w:rsidRDefault="00495F6E" w:rsidP="00495F6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 w:rsidRPr="00495F6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156F8FA" w14:textId="77777777" w:rsidR="00495F6E" w:rsidRPr="00495F6E" w:rsidRDefault="00495F6E" w:rsidP="00495F6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495F6E" w:rsidRPr="00495F6E" w14:paraId="21709B4E" w14:textId="77777777" w:rsidTr="00E21AB3">
        <w:trPr>
          <w:trHeight w:val="200"/>
        </w:trPr>
        <w:tc>
          <w:tcPr>
            <w:tcW w:w="9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40E3C" w14:textId="77777777" w:rsidR="00495F6E" w:rsidRPr="00495F6E" w:rsidRDefault="00495F6E" w:rsidP="00495F6E">
            <w:pPr>
              <w:spacing w:after="0" w:line="240" w:lineRule="auto"/>
              <w:rPr>
                <w:rFonts w:ascii="Arial" w:eastAsiaTheme="minorHAnsi" w:hAnsi="Arial" w:cs="Arial"/>
                <w:sz w:val="16"/>
                <w:szCs w:val="16"/>
              </w:rPr>
            </w:pPr>
            <w:r w:rsidRPr="00495F6E">
              <w:rPr>
                <w:rFonts w:ascii="Arial" w:eastAsiaTheme="minorHAnsi" w:hAnsi="Arial" w:cs="Arial"/>
                <w:sz w:val="16"/>
                <w:szCs w:val="16"/>
              </w:rPr>
              <w:t>Utiliser des propriétés des opérations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60F2C58C" w14:textId="77777777" w:rsidR="00495F6E" w:rsidRPr="00495F6E" w:rsidRDefault="00495F6E" w:rsidP="00495F6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 w:rsidRPr="00495F6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5C917D13" w14:textId="77777777" w:rsidR="00495F6E" w:rsidRPr="00495F6E" w:rsidRDefault="00495F6E" w:rsidP="00495F6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 w:rsidRPr="00495F6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54782D59" w14:textId="77777777" w:rsidR="00495F6E" w:rsidRPr="00495F6E" w:rsidRDefault="00495F6E" w:rsidP="00495F6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495F6E" w:rsidRPr="00495F6E" w14:paraId="3E20EBFD" w14:textId="77777777" w:rsidTr="00E21AB3">
        <w:trPr>
          <w:trHeight w:val="200"/>
        </w:trPr>
        <w:tc>
          <w:tcPr>
            <w:tcW w:w="9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2CF5B" w14:textId="77777777" w:rsidR="00495F6E" w:rsidRPr="00495F6E" w:rsidRDefault="00495F6E" w:rsidP="00495F6E">
            <w:pPr>
              <w:spacing w:after="0" w:line="240" w:lineRule="auto"/>
              <w:rPr>
                <w:rFonts w:ascii="Arial" w:eastAsiaTheme="minorHAnsi" w:hAnsi="Arial" w:cs="Arial"/>
                <w:sz w:val="16"/>
                <w:szCs w:val="16"/>
              </w:rPr>
            </w:pPr>
            <w:r w:rsidRPr="00495F6E">
              <w:rPr>
                <w:rFonts w:ascii="Arial" w:eastAsiaTheme="minorHAnsi" w:hAnsi="Arial" w:cs="Arial"/>
                <w:sz w:val="16"/>
                <w:szCs w:val="16"/>
              </w:rPr>
              <w:t>Choisir et utiliser avec pertinence le calcul mental, le calcul écrit ou la calculatrice en fonction de la situation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14:paraId="1ED9D5F7" w14:textId="77777777" w:rsidR="00495F6E" w:rsidRPr="00495F6E" w:rsidRDefault="00495F6E" w:rsidP="00495F6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14:paraId="25F21A9B" w14:textId="77777777" w:rsidR="00495F6E" w:rsidRPr="00495F6E" w:rsidRDefault="00495F6E" w:rsidP="00495F6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53F376C9" w14:textId="77777777" w:rsidR="00495F6E" w:rsidRPr="00495F6E" w:rsidRDefault="00495F6E" w:rsidP="00495F6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495F6E" w:rsidRPr="00495F6E" w14:paraId="25BFE209" w14:textId="77777777" w:rsidTr="00E21AB3">
        <w:trPr>
          <w:trHeight w:val="200"/>
        </w:trPr>
        <w:tc>
          <w:tcPr>
            <w:tcW w:w="9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A2321" w14:textId="77777777" w:rsidR="00495F6E" w:rsidRPr="00495F6E" w:rsidRDefault="00495F6E" w:rsidP="00495F6E">
            <w:pPr>
              <w:spacing w:after="0" w:line="240" w:lineRule="auto"/>
              <w:rPr>
                <w:rFonts w:ascii="Arial" w:eastAsiaTheme="minorHAnsi" w:hAnsi="Arial" w:cs="Arial"/>
                <w:sz w:val="16"/>
                <w:szCs w:val="16"/>
              </w:rPr>
            </w:pPr>
            <w:r w:rsidRPr="00495F6E">
              <w:rPr>
                <w:rFonts w:ascii="Arial" w:eastAsiaTheme="minorHAnsi" w:hAnsi="Arial" w:cs="Arial"/>
                <w:sz w:val="16"/>
                <w:szCs w:val="16"/>
              </w:rPr>
              <w:t>Effectuer un calcul comportant plusieurs opérations à l’aide de la calculatrice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14:paraId="6FF250C6" w14:textId="77777777" w:rsidR="00495F6E" w:rsidRPr="00495F6E" w:rsidRDefault="00495F6E" w:rsidP="00495F6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14:paraId="3E11A714" w14:textId="77777777" w:rsidR="00495F6E" w:rsidRPr="00495F6E" w:rsidRDefault="00495F6E" w:rsidP="00495F6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46437A84" w14:textId="77777777" w:rsidR="00495F6E" w:rsidRPr="00495F6E" w:rsidRDefault="00495F6E" w:rsidP="00495F6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495F6E" w:rsidRPr="00495F6E" w14:paraId="7F6AAB0E" w14:textId="77777777" w:rsidTr="00E21AB3">
        <w:trPr>
          <w:trHeight w:val="200"/>
        </w:trPr>
        <w:tc>
          <w:tcPr>
            <w:tcW w:w="9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F4311" w14:textId="77777777" w:rsidR="00495F6E" w:rsidRPr="00495F6E" w:rsidRDefault="00495F6E" w:rsidP="00495F6E">
            <w:pPr>
              <w:spacing w:after="0" w:line="240" w:lineRule="auto"/>
              <w:rPr>
                <w:rFonts w:ascii="Arial" w:eastAsiaTheme="minorHAnsi" w:hAnsi="Arial" w:cs="Arial"/>
                <w:sz w:val="16"/>
                <w:szCs w:val="16"/>
              </w:rPr>
            </w:pPr>
            <w:r w:rsidRPr="00495F6E">
              <w:rPr>
                <w:rFonts w:ascii="Arial" w:eastAsiaTheme="minorHAnsi" w:hAnsi="Arial" w:cs="Arial"/>
                <w:sz w:val="16"/>
                <w:szCs w:val="16"/>
              </w:rPr>
              <w:t>Vérifier le résultat d’une opération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14:paraId="74CCCE2C" w14:textId="77777777" w:rsidR="00495F6E" w:rsidRPr="00495F6E" w:rsidRDefault="00495F6E" w:rsidP="00495F6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14:paraId="700E5682" w14:textId="77777777" w:rsidR="00495F6E" w:rsidRPr="00495F6E" w:rsidRDefault="00495F6E" w:rsidP="00495F6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7119A20C" w14:textId="77777777" w:rsidR="00495F6E" w:rsidRPr="00495F6E" w:rsidRDefault="00495F6E" w:rsidP="00495F6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495F6E" w:rsidRPr="00495F6E" w14:paraId="6D2EBE46" w14:textId="77777777" w:rsidTr="00E21AB3">
        <w:trPr>
          <w:trHeight w:val="200"/>
        </w:trPr>
        <w:tc>
          <w:tcPr>
            <w:tcW w:w="9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12C4D" w14:textId="5C382206" w:rsidR="00495F6E" w:rsidRPr="00495F6E" w:rsidRDefault="00495F6E" w:rsidP="00495F6E">
            <w:pPr>
              <w:spacing w:after="0" w:line="240" w:lineRule="auto"/>
              <w:rPr>
                <w:rFonts w:ascii="Arial" w:eastAsiaTheme="minorHAnsi" w:hAnsi="Arial" w:cs="Arial"/>
                <w:sz w:val="16"/>
                <w:szCs w:val="16"/>
              </w:rPr>
            </w:pPr>
            <w:r w:rsidRPr="00495F6E">
              <w:rPr>
                <w:rFonts w:ascii="Arial" w:eastAsiaTheme="minorHAnsi" w:hAnsi="Arial" w:cs="Arial"/>
                <w:sz w:val="16"/>
                <w:szCs w:val="16"/>
              </w:rPr>
              <w:t>Utiliser l’égalité en terme</w:t>
            </w:r>
            <w:r w:rsidR="00617AA5">
              <w:rPr>
                <w:rFonts w:ascii="Arial" w:eastAsiaTheme="minorHAnsi" w:hAnsi="Arial" w:cs="Arial"/>
                <w:sz w:val="16"/>
                <w:szCs w:val="16"/>
              </w:rPr>
              <w:t>s</w:t>
            </w:r>
            <w:r w:rsidRPr="00495F6E">
              <w:rPr>
                <w:rFonts w:ascii="Arial" w:eastAsiaTheme="minorHAnsi" w:hAnsi="Arial" w:cs="Arial"/>
                <w:sz w:val="16"/>
                <w:szCs w:val="16"/>
              </w:rPr>
              <w:t xml:space="preserve"> de résultat et en terme</w:t>
            </w:r>
            <w:r w:rsidR="00617AA5">
              <w:rPr>
                <w:rFonts w:ascii="Arial" w:eastAsiaTheme="minorHAnsi" w:hAnsi="Arial" w:cs="Arial"/>
                <w:sz w:val="16"/>
                <w:szCs w:val="16"/>
              </w:rPr>
              <w:t>s</w:t>
            </w:r>
            <w:r w:rsidRPr="00495F6E">
              <w:rPr>
                <w:rFonts w:ascii="Arial" w:eastAsiaTheme="minorHAnsi" w:hAnsi="Arial" w:cs="Arial"/>
                <w:sz w:val="16"/>
                <w:szCs w:val="16"/>
              </w:rPr>
              <w:t xml:space="preserve"> d’équivalence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14:paraId="0B7D5553" w14:textId="77777777" w:rsidR="00495F6E" w:rsidRPr="00495F6E" w:rsidRDefault="00495F6E" w:rsidP="00495F6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14:paraId="623F1257" w14:textId="77777777" w:rsidR="00495F6E" w:rsidRPr="00495F6E" w:rsidRDefault="00495F6E" w:rsidP="00495F6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28AF6E7F" w14:textId="77777777" w:rsidR="00495F6E" w:rsidRPr="00495F6E" w:rsidRDefault="00495F6E" w:rsidP="00495F6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495F6E" w:rsidRPr="00495F6E" w14:paraId="208A2ABF" w14:textId="77777777" w:rsidTr="00E21AB3">
        <w:trPr>
          <w:trHeight w:val="200"/>
        </w:trPr>
        <w:tc>
          <w:tcPr>
            <w:tcW w:w="9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66FDA" w14:textId="77777777" w:rsidR="00495F6E" w:rsidRPr="00495F6E" w:rsidRDefault="00495F6E" w:rsidP="00495F6E">
            <w:pPr>
              <w:spacing w:after="0" w:line="240" w:lineRule="auto"/>
              <w:rPr>
                <w:rFonts w:ascii="Arial" w:eastAsiaTheme="minorHAnsi" w:hAnsi="Arial" w:cs="Arial"/>
                <w:sz w:val="16"/>
                <w:szCs w:val="16"/>
              </w:rPr>
            </w:pPr>
            <w:r w:rsidRPr="00495F6E">
              <w:rPr>
                <w:rFonts w:ascii="Arial" w:eastAsiaTheme="minorHAnsi" w:hAnsi="Arial" w:cs="Arial"/>
                <w:sz w:val="16"/>
                <w:szCs w:val="16"/>
              </w:rPr>
              <w:t>Écrire des nombres sous une forme adaptée (entière, décimale ou fractionnaire) en vue de les comparer, les organiser ou de les utiliser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14:paraId="6A3DD1BD" w14:textId="77777777" w:rsidR="00495F6E" w:rsidRPr="00495F6E" w:rsidRDefault="00495F6E" w:rsidP="00495F6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14:paraId="60A42DCE" w14:textId="77777777" w:rsidR="00495F6E" w:rsidRPr="00495F6E" w:rsidRDefault="00495F6E" w:rsidP="00495F6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157E1221" w14:textId="77777777" w:rsidR="00495F6E" w:rsidRPr="00495F6E" w:rsidRDefault="00495F6E" w:rsidP="00495F6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495F6E" w:rsidRPr="00495F6E" w14:paraId="7D69B24F" w14:textId="77777777" w:rsidTr="00E21AB3">
        <w:trPr>
          <w:trHeight w:val="200"/>
        </w:trPr>
        <w:tc>
          <w:tcPr>
            <w:tcW w:w="9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6A20C" w14:textId="77777777" w:rsidR="00495F6E" w:rsidRPr="00495F6E" w:rsidRDefault="00495F6E" w:rsidP="00495F6E">
            <w:pPr>
              <w:spacing w:after="0" w:line="240" w:lineRule="auto"/>
              <w:rPr>
                <w:rFonts w:ascii="Arial" w:eastAsiaTheme="minorHAnsi" w:hAnsi="Arial" w:cs="Arial"/>
                <w:sz w:val="16"/>
                <w:szCs w:val="16"/>
              </w:rPr>
            </w:pPr>
            <w:r w:rsidRPr="00495F6E">
              <w:rPr>
                <w:rFonts w:ascii="Arial" w:eastAsiaTheme="minorHAnsi" w:hAnsi="Arial" w:cs="Arial"/>
                <w:sz w:val="16"/>
                <w:szCs w:val="16"/>
              </w:rPr>
              <w:t>Respecter les priorités des opérations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14:paraId="00D39D33" w14:textId="77777777" w:rsidR="00495F6E" w:rsidRPr="00495F6E" w:rsidRDefault="00495F6E" w:rsidP="00495F6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14:paraId="5142644D" w14:textId="77777777" w:rsidR="00495F6E" w:rsidRPr="00495F6E" w:rsidRDefault="00495F6E" w:rsidP="00495F6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7B0EAF58" w14:textId="77777777" w:rsidR="00495F6E" w:rsidRPr="00495F6E" w:rsidRDefault="00495F6E" w:rsidP="00495F6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495F6E" w:rsidRPr="00495F6E" w14:paraId="6634E578" w14:textId="77777777" w:rsidTr="00E21AB3">
        <w:trPr>
          <w:trHeight w:val="200"/>
        </w:trPr>
        <w:tc>
          <w:tcPr>
            <w:tcW w:w="9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A7DE7" w14:textId="77777777" w:rsidR="00495F6E" w:rsidRPr="00495F6E" w:rsidRDefault="00495F6E" w:rsidP="00495F6E">
            <w:pPr>
              <w:spacing w:after="0" w:line="240" w:lineRule="auto"/>
              <w:rPr>
                <w:rFonts w:ascii="Arial" w:eastAsiaTheme="minorHAnsi" w:hAnsi="Arial" w:cs="Arial"/>
                <w:sz w:val="16"/>
                <w:szCs w:val="16"/>
              </w:rPr>
            </w:pPr>
            <w:r w:rsidRPr="00495F6E">
              <w:rPr>
                <w:rFonts w:ascii="Arial" w:eastAsiaTheme="minorHAnsi" w:hAnsi="Arial" w:cs="Arial"/>
                <w:sz w:val="16"/>
                <w:szCs w:val="16"/>
              </w:rPr>
              <w:t>Utiliser les conventions d’écriture mathématique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14:paraId="70ECF4D6" w14:textId="77777777" w:rsidR="00495F6E" w:rsidRPr="00495F6E" w:rsidRDefault="00495F6E" w:rsidP="00495F6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14:paraId="4D79A17D" w14:textId="77777777" w:rsidR="00495F6E" w:rsidRPr="00495F6E" w:rsidRDefault="00495F6E" w:rsidP="00495F6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4E351A0B" w14:textId="77777777" w:rsidR="00495F6E" w:rsidRPr="00495F6E" w:rsidRDefault="00495F6E" w:rsidP="00495F6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495F6E" w:rsidRPr="00495F6E" w14:paraId="6983E0B5" w14:textId="77777777" w:rsidTr="00E21AB3">
        <w:trPr>
          <w:trHeight w:val="200"/>
        </w:trPr>
        <w:tc>
          <w:tcPr>
            <w:tcW w:w="9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425C1" w14:textId="77777777" w:rsidR="00495F6E" w:rsidRPr="00495F6E" w:rsidRDefault="00495F6E" w:rsidP="00495F6E">
            <w:pPr>
              <w:spacing w:after="0" w:line="240" w:lineRule="auto"/>
              <w:rPr>
                <w:rFonts w:ascii="Arial" w:eastAsiaTheme="minorHAnsi" w:hAnsi="Arial" w:cs="Arial"/>
                <w:sz w:val="16"/>
                <w:szCs w:val="16"/>
              </w:rPr>
            </w:pPr>
            <w:r w:rsidRPr="00495F6E">
              <w:rPr>
                <w:rFonts w:ascii="Arial" w:eastAsiaTheme="minorHAnsi" w:hAnsi="Arial" w:cs="Arial"/>
                <w:sz w:val="16"/>
                <w:szCs w:val="16"/>
              </w:rPr>
              <w:t>Transformer des expressions littérales, en respectant la relation d’égalité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14:paraId="35392BF0" w14:textId="77777777" w:rsidR="00495F6E" w:rsidRPr="00495F6E" w:rsidRDefault="00495F6E" w:rsidP="00495F6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14:paraId="6D577352" w14:textId="77777777" w:rsidR="00495F6E" w:rsidRPr="00495F6E" w:rsidRDefault="00495F6E" w:rsidP="00495F6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4EF00886" w14:textId="77777777" w:rsidR="00495F6E" w:rsidRPr="00495F6E" w:rsidRDefault="00495F6E" w:rsidP="00495F6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495F6E" w:rsidRPr="00495F6E" w14:paraId="6B1F3DB4" w14:textId="77777777" w:rsidTr="00E21AB3">
        <w:trPr>
          <w:trHeight w:val="200"/>
        </w:trPr>
        <w:tc>
          <w:tcPr>
            <w:tcW w:w="9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06C67" w14:textId="77777777" w:rsidR="00495F6E" w:rsidRPr="00495F6E" w:rsidRDefault="00495F6E" w:rsidP="00495F6E">
            <w:pPr>
              <w:spacing w:after="0" w:line="240" w:lineRule="auto"/>
              <w:rPr>
                <w:rFonts w:ascii="Arial" w:eastAsiaTheme="minorHAnsi" w:hAnsi="Arial" w:cs="Arial"/>
                <w:sz w:val="16"/>
                <w:szCs w:val="16"/>
              </w:rPr>
            </w:pPr>
            <w:r w:rsidRPr="00495F6E">
              <w:rPr>
                <w:rFonts w:ascii="Arial" w:eastAsiaTheme="minorHAnsi" w:hAnsi="Arial" w:cs="Arial"/>
                <w:sz w:val="16"/>
                <w:szCs w:val="16"/>
              </w:rPr>
              <w:t xml:space="preserve">Construire des expressions littérales où les lettres ont le statut de variables ou d’inconnues 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14:paraId="3F5B6D6E" w14:textId="77777777" w:rsidR="00495F6E" w:rsidRPr="00495F6E" w:rsidRDefault="00495F6E" w:rsidP="00495F6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14:paraId="3181EFC7" w14:textId="77777777" w:rsidR="00495F6E" w:rsidRPr="00495F6E" w:rsidRDefault="00495F6E" w:rsidP="00495F6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60D87577" w14:textId="77777777" w:rsidR="00495F6E" w:rsidRPr="00495F6E" w:rsidRDefault="00495F6E" w:rsidP="00495F6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495F6E" w:rsidRPr="00495F6E" w14:paraId="27783EA5" w14:textId="77777777" w:rsidTr="00E21AB3">
        <w:trPr>
          <w:trHeight w:val="200"/>
        </w:trPr>
        <w:tc>
          <w:tcPr>
            <w:tcW w:w="9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F1CAD" w14:textId="77777777" w:rsidR="00495F6E" w:rsidRPr="00495F6E" w:rsidRDefault="00495F6E" w:rsidP="00495F6E">
            <w:pPr>
              <w:spacing w:after="0" w:line="240" w:lineRule="auto"/>
              <w:rPr>
                <w:rFonts w:ascii="Arial" w:eastAsiaTheme="minorHAnsi" w:hAnsi="Arial" w:cs="Arial"/>
                <w:sz w:val="16"/>
                <w:szCs w:val="16"/>
              </w:rPr>
            </w:pPr>
            <w:r w:rsidRPr="00495F6E">
              <w:rPr>
                <w:rFonts w:ascii="Arial" w:eastAsiaTheme="minorHAnsi" w:hAnsi="Arial" w:cs="Arial"/>
                <w:sz w:val="16"/>
                <w:szCs w:val="16"/>
              </w:rPr>
              <w:t>Résoudre et vérifier une équation du premier degré à une inconnue issue d’un problème simple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14:paraId="154BDD1C" w14:textId="77777777" w:rsidR="00495F6E" w:rsidRPr="00495F6E" w:rsidRDefault="00495F6E" w:rsidP="00495F6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14:paraId="1A6E40DC" w14:textId="77777777" w:rsidR="00495F6E" w:rsidRPr="00495F6E" w:rsidRDefault="00495F6E" w:rsidP="00495F6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12BAE88E" w14:textId="77777777" w:rsidR="00495F6E" w:rsidRPr="00495F6E" w:rsidRDefault="00495F6E" w:rsidP="00495F6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495F6E" w:rsidRPr="00495F6E" w14:paraId="2E405F57" w14:textId="77777777" w:rsidTr="00E21AB3">
        <w:trPr>
          <w:trHeight w:val="200"/>
        </w:trPr>
        <w:tc>
          <w:tcPr>
            <w:tcW w:w="9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7F61D" w14:textId="77777777" w:rsidR="00495F6E" w:rsidRPr="00495F6E" w:rsidRDefault="00495F6E" w:rsidP="00495F6E">
            <w:pPr>
              <w:spacing w:after="0" w:line="240" w:lineRule="auto"/>
              <w:rPr>
                <w:rFonts w:ascii="Arial" w:eastAsiaTheme="minorHAnsi" w:hAnsi="Arial" w:cs="Arial"/>
                <w:sz w:val="16"/>
                <w:szCs w:val="16"/>
              </w:rPr>
            </w:pPr>
            <w:r w:rsidRPr="00495F6E">
              <w:rPr>
                <w:rFonts w:ascii="Arial" w:eastAsiaTheme="minorHAnsi" w:hAnsi="Arial" w:cs="Arial"/>
                <w:sz w:val="16"/>
                <w:szCs w:val="16"/>
              </w:rPr>
              <w:t>Calculer les valeurs numériques d’une expression littérale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14:paraId="0B799CE4" w14:textId="77777777" w:rsidR="00495F6E" w:rsidRPr="00495F6E" w:rsidRDefault="00495F6E" w:rsidP="00495F6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14:paraId="53848EF3" w14:textId="77777777" w:rsidR="00495F6E" w:rsidRPr="00495F6E" w:rsidRDefault="00495F6E" w:rsidP="00495F6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1F6CDBFE" w14:textId="77777777" w:rsidR="00495F6E" w:rsidRPr="00495F6E" w:rsidRDefault="00495F6E" w:rsidP="00495F6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495F6E" w:rsidRPr="00495F6E" w14:paraId="5B92C2CC" w14:textId="77777777" w:rsidTr="00E21AB3">
        <w:trPr>
          <w:trHeight w:val="200"/>
        </w:trPr>
        <w:tc>
          <w:tcPr>
            <w:tcW w:w="9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64BB1" w14:textId="77777777" w:rsidR="00495F6E" w:rsidRPr="00495F6E" w:rsidRDefault="00495F6E" w:rsidP="00495F6E">
            <w:pPr>
              <w:spacing w:after="0" w:line="240" w:lineRule="auto"/>
              <w:rPr>
                <w:rFonts w:ascii="Arial" w:eastAsiaTheme="minorHAnsi" w:hAnsi="Arial" w:cs="Arial"/>
                <w:sz w:val="16"/>
                <w:szCs w:val="16"/>
              </w:rPr>
            </w:pPr>
            <w:r w:rsidRPr="00495F6E">
              <w:rPr>
                <w:rFonts w:ascii="Arial" w:eastAsiaTheme="minorHAnsi" w:hAnsi="Arial" w:cs="Arial"/>
                <w:sz w:val="16"/>
                <w:szCs w:val="16"/>
              </w:rPr>
              <w:t>Utiliser, dans leur contexte, les termes usuels et les notations propres aux nombres et aux opérations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14:paraId="7EE2C340" w14:textId="77777777" w:rsidR="00495F6E" w:rsidRPr="00495F6E" w:rsidRDefault="00495F6E" w:rsidP="00495F6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14:paraId="5C697B7D" w14:textId="77777777" w:rsidR="00495F6E" w:rsidRPr="00495F6E" w:rsidRDefault="00495F6E" w:rsidP="00495F6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55B35362" w14:textId="77777777" w:rsidR="00495F6E" w:rsidRPr="00495F6E" w:rsidRDefault="00495F6E" w:rsidP="00495F6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495F6E" w:rsidRPr="00495F6E" w14:paraId="6AF6D9CF" w14:textId="77777777" w:rsidTr="00E21AB3">
        <w:trPr>
          <w:trHeight w:val="283"/>
        </w:trPr>
        <w:tc>
          <w:tcPr>
            <w:tcW w:w="104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7F10A" w14:textId="77777777" w:rsidR="00495F6E" w:rsidRPr="00495F6E" w:rsidRDefault="00495F6E" w:rsidP="00495F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95F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DOMAINE DES SOLIDES ET DES FIGURES</w:t>
            </w:r>
          </w:p>
        </w:tc>
      </w:tr>
      <w:tr w:rsidR="00495F6E" w:rsidRPr="00495F6E" w14:paraId="1EA1EF6F" w14:textId="77777777" w:rsidTr="00E21AB3">
        <w:trPr>
          <w:trHeight w:val="200"/>
        </w:trPr>
        <w:tc>
          <w:tcPr>
            <w:tcW w:w="10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EB77D" w14:textId="77777777" w:rsidR="00495F6E" w:rsidRPr="00495F6E" w:rsidRDefault="00495F6E" w:rsidP="00495F6E">
            <w:pPr>
              <w:keepNext/>
              <w:keepLines/>
              <w:spacing w:after="0" w:line="240" w:lineRule="auto"/>
              <w:outlineLvl w:val="1"/>
              <w:rPr>
                <w:rFonts w:ascii="Arial" w:eastAsia="SimSun" w:hAnsi="Arial" w:cs="Arial"/>
                <w:i/>
                <w:color w:val="ED7D31"/>
                <w:sz w:val="16"/>
                <w:szCs w:val="16"/>
              </w:rPr>
            </w:pPr>
            <w:r w:rsidRPr="00495F6E">
              <w:rPr>
                <w:rFonts w:ascii="Arial" w:eastAsia="SimSun" w:hAnsi="Arial" w:cs="Arial"/>
                <w:i/>
                <w:color w:val="ED7D31"/>
                <w:sz w:val="16"/>
                <w:szCs w:val="16"/>
              </w:rPr>
              <w:t>Repérer</w:t>
            </w:r>
          </w:p>
        </w:tc>
      </w:tr>
      <w:tr w:rsidR="00495F6E" w:rsidRPr="00495F6E" w14:paraId="29DD873C" w14:textId="77777777" w:rsidTr="00E21AB3">
        <w:trPr>
          <w:trHeight w:val="200"/>
        </w:trPr>
        <w:tc>
          <w:tcPr>
            <w:tcW w:w="9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B3191" w14:textId="77777777" w:rsidR="00495F6E" w:rsidRPr="00495F6E" w:rsidRDefault="00495F6E" w:rsidP="00495F6E">
            <w:pPr>
              <w:spacing w:after="0" w:line="240" w:lineRule="auto"/>
              <w:rPr>
                <w:rFonts w:ascii="Arial" w:eastAsiaTheme="minorHAnsi" w:hAnsi="Arial" w:cs="Arial"/>
                <w:sz w:val="16"/>
                <w:szCs w:val="16"/>
              </w:rPr>
            </w:pPr>
            <w:r w:rsidRPr="00495F6E">
              <w:rPr>
                <w:rFonts w:ascii="Arial" w:eastAsiaTheme="minorHAnsi" w:hAnsi="Arial" w:cs="Arial"/>
                <w:sz w:val="16"/>
                <w:szCs w:val="16"/>
              </w:rPr>
              <w:t>Se situer et situer des objets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3C596304" w14:textId="77777777" w:rsidR="00495F6E" w:rsidRPr="00495F6E" w:rsidRDefault="00495F6E" w:rsidP="00495F6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 w:rsidRPr="00495F6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4C38540A" w14:textId="77777777" w:rsidR="00495F6E" w:rsidRPr="00495F6E" w:rsidRDefault="00495F6E" w:rsidP="00495F6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 w:rsidRPr="00495F6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27FCD754" w14:textId="77777777" w:rsidR="00495F6E" w:rsidRPr="00495F6E" w:rsidRDefault="00495F6E" w:rsidP="00495F6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495F6E" w:rsidRPr="00495F6E" w14:paraId="16AE6C66" w14:textId="77777777" w:rsidTr="00E21AB3">
        <w:trPr>
          <w:trHeight w:val="200"/>
        </w:trPr>
        <w:tc>
          <w:tcPr>
            <w:tcW w:w="9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9DAD8" w14:textId="77777777" w:rsidR="00495F6E" w:rsidRPr="00495F6E" w:rsidRDefault="00495F6E" w:rsidP="00495F6E">
            <w:pPr>
              <w:spacing w:after="0" w:line="240" w:lineRule="auto"/>
              <w:rPr>
                <w:rFonts w:ascii="Arial" w:eastAsiaTheme="minorHAnsi" w:hAnsi="Arial" w:cs="Arial"/>
                <w:sz w:val="16"/>
                <w:szCs w:val="16"/>
              </w:rPr>
            </w:pPr>
            <w:r w:rsidRPr="00495F6E">
              <w:rPr>
                <w:rFonts w:ascii="Arial" w:eastAsiaTheme="minorHAnsi" w:hAnsi="Arial" w:cs="Arial"/>
                <w:sz w:val="16"/>
                <w:szCs w:val="16"/>
              </w:rPr>
              <w:t>Associer un point à ses coordonnées dans un repère (droite, repère cartésien)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536D6656" w14:textId="77777777" w:rsidR="00495F6E" w:rsidRPr="00495F6E" w:rsidRDefault="00495F6E" w:rsidP="00495F6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 w:rsidRPr="00495F6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26FBD13A" w14:textId="77777777" w:rsidR="00495F6E" w:rsidRPr="00495F6E" w:rsidRDefault="00495F6E" w:rsidP="00495F6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 w:rsidRPr="00495F6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25966BB3" w14:textId="77777777" w:rsidR="00495F6E" w:rsidRPr="00495F6E" w:rsidRDefault="00495F6E" w:rsidP="00495F6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495F6E" w:rsidRPr="00495F6E" w14:paraId="32C8B4E6" w14:textId="77777777" w:rsidTr="00E21AB3">
        <w:trPr>
          <w:trHeight w:val="200"/>
        </w:trPr>
        <w:tc>
          <w:tcPr>
            <w:tcW w:w="9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14BA3" w14:textId="77777777" w:rsidR="00495F6E" w:rsidRPr="00495F6E" w:rsidRDefault="00495F6E" w:rsidP="00495F6E">
            <w:pPr>
              <w:spacing w:after="0" w:line="240" w:lineRule="auto"/>
              <w:rPr>
                <w:rFonts w:ascii="Arial" w:eastAsiaTheme="minorHAnsi" w:hAnsi="Arial" w:cs="Arial"/>
                <w:sz w:val="16"/>
                <w:szCs w:val="16"/>
              </w:rPr>
            </w:pPr>
            <w:r w:rsidRPr="00495F6E">
              <w:rPr>
                <w:rFonts w:ascii="Arial" w:eastAsiaTheme="minorHAnsi" w:hAnsi="Arial" w:cs="Arial"/>
                <w:sz w:val="16"/>
                <w:szCs w:val="16"/>
              </w:rPr>
              <w:t>Se déplacer en suivant des consignes orales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473F8A1A" w14:textId="77777777" w:rsidR="00495F6E" w:rsidRPr="00495F6E" w:rsidRDefault="00495F6E" w:rsidP="00495F6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 w:rsidRPr="00495F6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6BA1D1C6" w14:textId="77777777" w:rsidR="00495F6E" w:rsidRPr="00495F6E" w:rsidRDefault="00495F6E" w:rsidP="00495F6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 w:rsidRPr="00495F6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39F979F6" w14:textId="77777777" w:rsidR="00495F6E" w:rsidRPr="00495F6E" w:rsidRDefault="00495F6E" w:rsidP="00495F6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495F6E" w:rsidRPr="00495F6E" w14:paraId="0EF69F39" w14:textId="77777777" w:rsidTr="00E21AB3">
        <w:trPr>
          <w:trHeight w:val="200"/>
        </w:trPr>
        <w:tc>
          <w:tcPr>
            <w:tcW w:w="9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0AFEC" w14:textId="77777777" w:rsidR="00495F6E" w:rsidRPr="00495F6E" w:rsidRDefault="00495F6E" w:rsidP="00495F6E">
            <w:pPr>
              <w:spacing w:after="0" w:line="240" w:lineRule="auto"/>
              <w:rPr>
                <w:rFonts w:ascii="Arial" w:eastAsiaTheme="minorHAnsi" w:hAnsi="Arial" w:cs="Arial"/>
                <w:sz w:val="16"/>
                <w:szCs w:val="16"/>
              </w:rPr>
            </w:pPr>
            <w:r w:rsidRPr="00495F6E">
              <w:rPr>
                <w:rFonts w:ascii="Arial" w:eastAsiaTheme="minorHAnsi" w:hAnsi="Arial" w:cs="Arial"/>
                <w:sz w:val="16"/>
                <w:szCs w:val="16"/>
              </w:rPr>
              <w:t>Représenter, sur un plan, le déplacement correspondant à des consignes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58F9DECE" w14:textId="77777777" w:rsidR="00495F6E" w:rsidRPr="00495F6E" w:rsidRDefault="00495F6E" w:rsidP="00495F6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 w:rsidRPr="00495F6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04E55829" w14:textId="77777777" w:rsidR="00495F6E" w:rsidRPr="00495F6E" w:rsidRDefault="00495F6E" w:rsidP="00495F6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 w:rsidRPr="00495F6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6D73CFC5" w14:textId="77777777" w:rsidR="00495F6E" w:rsidRPr="00495F6E" w:rsidRDefault="00495F6E" w:rsidP="00495F6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495F6E" w:rsidRPr="00495F6E" w14:paraId="0C2AC394" w14:textId="77777777" w:rsidTr="00E21AB3">
        <w:trPr>
          <w:trHeight w:val="200"/>
        </w:trPr>
        <w:tc>
          <w:tcPr>
            <w:tcW w:w="10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6FB7D" w14:textId="2D827CDC" w:rsidR="00495F6E" w:rsidRPr="00495F6E" w:rsidRDefault="00495F6E" w:rsidP="00495F6E">
            <w:pPr>
              <w:keepNext/>
              <w:keepLines/>
              <w:spacing w:after="0" w:line="240" w:lineRule="auto"/>
              <w:outlineLvl w:val="1"/>
              <w:rPr>
                <w:rFonts w:ascii="Arial" w:eastAsia="SimSun" w:hAnsi="Arial" w:cs="Arial"/>
                <w:i/>
                <w:color w:val="ED7D31"/>
                <w:sz w:val="16"/>
                <w:szCs w:val="16"/>
              </w:rPr>
            </w:pPr>
            <w:r w:rsidRPr="00495F6E">
              <w:rPr>
                <w:rFonts w:ascii="Arial" w:eastAsia="SimSun" w:hAnsi="Arial" w:cs="Arial"/>
                <w:i/>
                <w:color w:val="ED7D31"/>
                <w:sz w:val="16"/>
                <w:szCs w:val="16"/>
              </w:rPr>
              <w:t>Reconnaître, comparer, construire, exprimer</w:t>
            </w:r>
          </w:p>
        </w:tc>
      </w:tr>
      <w:tr w:rsidR="00495F6E" w:rsidRPr="00495F6E" w14:paraId="20FA4A19" w14:textId="77777777" w:rsidTr="00E21AB3">
        <w:trPr>
          <w:trHeight w:val="200"/>
        </w:trPr>
        <w:tc>
          <w:tcPr>
            <w:tcW w:w="9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DBE16" w14:textId="77777777" w:rsidR="00495F6E" w:rsidRPr="00495F6E" w:rsidRDefault="00495F6E" w:rsidP="00495F6E">
            <w:pPr>
              <w:spacing w:after="0" w:line="240" w:lineRule="auto"/>
              <w:rPr>
                <w:rFonts w:ascii="Arial" w:eastAsiaTheme="minorHAnsi" w:hAnsi="Arial" w:cs="Arial"/>
                <w:sz w:val="16"/>
                <w:szCs w:val="16"/>
              </w:rPr>
            </w:pPr>
            <w:r w:rsidRPr="00495F6E">
              <w:rPr>
                <w:rFonts w:ascii="Arial" w:eastAsiaTheme="minorHAnsi" w:hAnsi="Arial" w:cs="Arial"/>
                <w:sz w:val="16"/>
                <w:szCs w:val="16"/>
              </w:rPr>
              <w:t>Reconnaitre, comparer des solides et des figures, les différencier et les classer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41922A1C" w14:textId="77777777" w:rsidR="00495F6E" w:rsidRPr="00495F6E" w:rsidRDefault="00495F6E" w:rsidP="00495F6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 w:rsidRPr="00495F6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1F663F07" w14:textId="77777777" w:rsidR="00495F6E" w:rsidRPr="00495F6E" w:rsidRDefault="00495F6E" w:rsidP="00495F6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 w:rsidRPr="00495F6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308CB4A1" w14:textId="77777777" w:rsidR="00495F6E" w:rsidRPr="00495F6E" w:rsidRDefault="00495F6E" w:rsidP="00495F6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495F6E" w:rsidRPr="00495F6E" w14:paraId="57A86808" w14:textId="77777777" w:rsidTr="00E21AB3">
        <w:trPr>
          <w:trHeight w:val="200"/>
        </w:trPr>
        <w:tc>
          <w:tcPr>
            <w:tcW w:w="9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9711B" w14:textId="77777777" w:rsidR="00495F6E" w:rsidRPr="00495F6E" w:rsidRDefault="00495F6E" w:rsidP="00495F6E">
            <w:pPr>
              <w:spacing w:after="0" w:line="240" w:lineRule="auto"/>
              <w:rPr>
                <w:rFonts w:ascii="Arial" w:eastAsiaTheme="minorHAnsi" w:hAnsi="Arial" w:cs="Arial"/>
                <w:sz w:val="16"/>
                <w:szCs w:val="16"/>
              </w:rPr>
            </w:pPr>
            <w:r w:rsidRPr="00495F6E">
              <w:rPr>
                <w:rFonts w:ascii="Arial" w:eastAsiaTheme="minorHAnsi" w:hAnsi="Arial" w:cs="Arial"/>
                <w:sz w:val="16"/>
                <w:szCs w:val="16"/>
              </w:rPr>
              <w:t>Construire des figures et des solides simples avec du matériel varié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4874F259" w14:textId="77777777" w:rsidR="00495F6E" w:rsidRPr="00495F6E" w:rsidRDefault="00495F6E" w:rsidP="00495F6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 w:rsidRPr="00495F6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49821C7E" w14:textId="77777777" w:rsidR="00495F6E" w:rsidRPr="00495F6E" w:rsidRDefault="00495F6E" w:rsidP="00495F6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 w:rsidRPr="00495F6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1F8BF7A6" w14:textId="77777777" w:rsidR="00495F6E" w:rsidRPr="00495F6E" w:rsidRDefault="00495F6E" w:rsidP="00495F6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495F6E" w:rsidRPr="00495F6E" w14:paraId="1D22AB6A" w14:textId="77777777" w:rsidTr="00E21AB3">
        <w:trPr>
          <w:trHeight w:val="200"/>
        </w:trPr>
        <w:tc>
          <w:tcPr>
            <w:tcW w:w="9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BD4BE" w14:textId="77777777" w:rsidR="00495F6E" w:rsidRPr="00495F6E" w:rsidRDefault="00495F6E" w:rsidP="00495F6E">
            <w:pPr>
              <w:spacing w:after="0" w:line="240" w:lineRule="auto"/>
              <w:rPr>
                <w:rFonts w:ascii="Arial" w:eastAsiaTheme="minorHAnsi" w:hAnsi="Arial" w:cs="Arial"/>
                <w:sz w:val="16"/>
                <w:szCs w:val="16"/>
              </w:rPr>
            </w:pPr>
            <w:r w:rsidRPr="00495F6E">
              <w:rPr>
                <w:rFonts w:ascii="Arial" w:eastAsiaTheme="minorHAnsi" w:hAnsi="Arial" w:cs="Arial"/>
                <w:sz w:val="16"/>
                <w:szCs w:val="16"/>
              </w:rPr>
              <w:t>Tracer des figures simples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450D750F" w14:textId="77777777" w:rsidR="00495F6E" w:rsidRPr="00495F6E" w:rsidRDefault="00495F6E" w:rsidP="00495F6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 w:rsidRPr="00495F6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305099FD" w14:textId="77777777" w:rsidR="00495F6E" w:rsidRPr="00495F6E" w:rsidRDefault="00495F6E" w:rsidP="00495F6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 w:rsidRPr="00495F6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F305B13" w14:textId="77777777" w:rsidR="00495F6E" w:rsidRPr="00495F6E" w:rsidRDefault="00495F6E" w:rsidP="00495F6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495F6E" w:rsidRPr="00495F6E" w14:paraId="02EAF7CA" w14:textId="77777777" w:rsidTr="00E21AB3">
        <w:trPr>
          <w:trHeight w:val="200"/>
        </w:trPr>
        <w:tc>
          <w:tcPr>
            <w:tcW w:w="9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6CE3C" w14:textId="77777777" w:rsidR="00495F6E" w:rsidRPr="00495F6E" w:rsidRDefault="00495F6E" w:rsidP="00495F6E">
            <w:pPr>
              <w:spacing w:after="0" w:line="240" w:lineRule="auto"/>
              <w:rPr>
                <w:rFonts w:ascii="Arial" w:eastAsiaTheme="minorHAnsi" w:hAnsi="Arial" w:cs="Arial"/>
                <w:sz w:val="16"/>
                <w:szCs w:val="16"/>
              </w:rPr>
            </w:pPr>
            <w:r w:rsidRPr="00495F6E">
              <w:rPr>
                <w:rFonts w:ascii="Arial" w:eastAsiaTheme="minorHAnsi" w:hAnsi="Arial" w:cs="Arial"/>
                <w:sz w:val="16"/>
                <w:szCs w:val="16"/>
              </w:rPr>
              <w:t>Associer un solide à sa représentation dans le plan et réciproquement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43F2ADA3" w14:textId="77777777" w:rsidR="00495F6E" w:rsidRPr="00495F6E" w:rsidRDefault="00495F6E" w:rsidP="00495F6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 w:rsidRPr="00495F6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4FFC17E3" w14:textId="77777777" w:rsidR="00495F6E" w:rsidRPr="00495F6E" w:rsidRDefault="00495F6E" w:rsidP="00495F6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 w:rsidRPr="00495F6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152D38DB" w14:textId="77777777" w:rsidR="00495F6E" w:rsidRPr="00495F6E" w:rsidRDefault="00495F6E" w:rsidP="00495F6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495F6E" w:rsidRPr="00495F6E" w14:paraId="377D9B2F" w14:textId="77777777" w:rsidTr="00E21AB3">
        <w:trPr>
          <w:trHeight w:val="200"/>
        </w:trPr>
        <w:tc>
          <w:tcPr>
            <w:tcW w:w="9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0A5C7" w14:textId="77777777" w:rsidR="00495F6E" w:rsidRPr="00495F6E" w:rsidRDefault="00495F6E" w:rsidP="00495F6E">
            <w:pPr>
              <w:spacing w:after="0" w:line="240" w:lineRule="auto"/>
              <w:rPr>
                <w:rFonts w:ascii="Arial" w:eastAsiaTheme="minorHAnsi" w:hAnsi="Arial" w:cs="Arial"/>
                <w:sz w:val="16"/>
                <w:szCs w:val="16"/>
              </w:rPr>
            </w:pPr>
            <w:r w:rsidRPr="00495F6E">
              <w:rPr>
                <w:rFonts w:ascii="Arial" w:eastAsiaTheme="minorHAnsi" w:hAnsi="Arial" w:cs="Arial"/>
                <w:sz w:val="16"/>
                <w:szCs w:val="16"/>
              </w:rPr>
              <w:t>Construire un parallélépipède en perspective cavalière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645468E8" w14:textId="77777777" w:rsidR="00495F6E" w:rsidRPr="00495F6E" w:rsidRDefault="00495F6E" w:rsidP="00495F6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 w:rsidRPr="00495F6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15498429" w14:textId="77777777" w:rsidR="00495F6E" w:rsidRPr="00495F6E" w:rsidRDefault="00495F6E" w:rsidP="00495F6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 w:rsidRPr="00495F6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405FD510" w14:textId="77777777" w:rsidR="00495F6E" w:rsidRPr="00495F6E" w:rsidRDefault="00495F6E" w:rsidP="00495F6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495F6E" w:rsidRPr="00495F6E" w14:paraId="71FD3F70" w14:textId="77777777" w:rsidTr="00E21AB3">
        <w:trPr>
          <w:trHeight w:val="200"/>
        </w:trPr>
        <w:tc>
          <w:tcPr>
            <w:tcW w:w="9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721C7" w14:textId="77777777" w:rsidR="00495F6E" w:rsidRPr="00495F6E" w:rsidRDefault="00495F6E" w:rsidP="00495F6E">
            <w:pPr>
              <w:spacing w:after="0" w:line="240" w:lineRule="auto"/>
              <w:rPr>
                <w:rFonts w:ascii="Arial" w:eastAsiaTheme="minorHAnsi" w:hAnsi="Arial" w:cs="Arial"/>
                <w:sz w:val="16"/>
                <w:szCs w:val="16"/>
              </w:rPr>
            </w:pPr>
            <w:r w:rsidRPr="00495F6E">
              <w:rPr>
                <w:rFonts w:ascii="Arial" w:eastAsiaTheme="minorHAnsi" w:hAnsi="Arial" w:cs="Arial"/>
                <w:sz w:val="16"/>
                <w:szCs w:val="16"/>
              </w:rPr>
              <w:t>Dans une représentation plane d’un objet de l’espace, repérer les éléments en vraie grandeur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5497C8FA" w14:textId="77777777" w:rsidR="00495F6E" w:rsidRPr="00495F6E" w:rsidRDefault="00495F6E" w:rsidP="00495F6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 w:rsidRPr="00495F6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5E05F80F" w14:textId="77777777" w:rsidR="00495F6E" w:rsidRPr="00495F6E" w:rsidRDefault="00495F6E" w:rsidP="00495F6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 w:rsidRPr="00495F6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260A3E1A" w14:textId="77777777" w:rsidR="00495F6E" w:rsidRPr="00495F6E" w:rsidRDefault="00495F6E" w:rsidP="00495F6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495F6E" w:rsidRPr="00495F6E" w14:paraId="56D994B8" w14:textId="77777777" w:rsidTr="00E21AB3">
        <w:trPr>
          <w:trHeight w:val="200"/>
        </w:trPr>
        <w:tc>
          <w:tcPr>
            <w:tcW w:w="10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79D48" w14:textId="77777777" w:rsidR="00495F6E" w:rsidRPr="00495F6E" w:rsidRDefault="00495F6E" w:rsidP="00495F6E">
            <w:pPr>
              <w:keepNext/>
              <w:keepLines/>
              <w:spacing w:after="0" w:line="240" w:lineRule="auto"/>
              <w:outlineLvl w:val="1"/>
              <w:rPr>
                <w:rFonts w:ascii="Arial" w:eastAsia="SimSun" w:hAnsi="Arial" w:cs="Arial"/>
                <w:i/>
                <w:color w:val="ED7D31"/>
                <w:sz w:val="16"/>
                <w:szCs w:val="16"/>
              </w:rPr>
            </w:pPr>
            <w:r w:rsidRPr="00495F6E">
              <w:rPr>
                <w:rFonts w:ascii="Arial" w:eastAsia="SimSun" w:hAnsi="Arial" w:cs="Arial"/>
                <w:i/>
                <w:color w:val="ED7D31"/>
                <w:sz w:val="16"/>
                <w:szCs w:val="16"/>
              </w:rPr>
              <w:t>Dégager des régularités, des propriétés, argumenter</w:t>
            </w:r>
          </w:p>
        </w:tc>
      </w:tr>
      <w:tr w:rsidR="00495F6E" w:rsidRPr="00495F6E" w14:paraId="41181D48" w14:textId="77777777" w:rsidTr="00E21AB3">
        <w:trPr>
          <w:trHeight w:val="200"/>
        </w:trPr>
        <w:tc>
          <w:tcPr>
            <w:tcW w:w="9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B2E35" w14:textId="77777777" w:rsidR="00495F6E" w:rsidRPr="00495F6E" w:rsidRDefault="00495F6E" w:rsidP="00495F6E">
            <w:pPr>
              <w:spacing w:after="0" w:line="240" w:lineRule="auto"/>
              <w:rPr>
                <w:rFonts w:ascii="Arial" w:eastAsiaTheme="minorHAnsi" w:hAnsi="Arial" w:cs="Arial"/>
                <w:sz w:val="16"/>
                <w:szCs w:val="16"/>
              </w:rPr>
            </w:pPr>
            <w:r w:rsidRPr="00495F6E">
              <w:rPr>
                <w:rFonts w:ascii="Arial" w:eastAsiaTheme="minorHAnsi" w:hAnsi="Arial" w:cs="Arial"/>
                <w:sz w:val="16"/>
                <w:szCs w:val="16"/>
              </w:rPr>
              <w:t xml:space="preserve">Dans un contexte de pliage, de découpage, de pavage et de reproduction de dessins, relever la présence de régularités 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14:paraId="37989F84" w14:textId="77777777" w:rsidR="00495F6E" w:rsidRPr="00495F6E" w:rsidRDefault="00495F6E" w:rsidP="00495F6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14:paraId="752C52F5" w14:textId="77777777" w:rsidR="00495F6E" w:rsidRPr="00495F6E" w:rsidRDefault="00495F6E" w:rsidP="00495F6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40777033" w14:textId="77777777" w:rsidR="00495F6E" w:rsidRPr="00495F6E" w:rsidRDefault="00495F6E" w:rsidP="00495F6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495F6E" w:rsidRPr="00495F6E" w14:paraId="499C535C" w14:textId="77777777" w:rsidTr="00E21AB3">
        <w:trPr>
          <w:trHeight w:val="200"/>
        </w:trPr>
        <w:tc>
          <w:tcPr>
            <w:tcW w:w="9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83B4E" w14:textId="77777777" w:rsidR="00495F6E" w:rsidRPr="00495F6E" w:rsidRDefault="00495F6E" w:rsidP="00495F6E">
            <w:pPr>
              <w:spacing w:after="0" w:line="240" w:lineRule="auto"/>
              <w:rPr>
                <w:rFonts w:ascii="Arial" w:eastAsiaTheme="minorHAnsi" w:hAnsi="Arial" w:cs="Arial"/>
                <w:sz w:val="16"/>
                <w:szCs w:val="16"/>
              </w:rPr>
            </w:pPr>
            <w:r w:rsidRPr="00495F6E">
              <w:rPr>
                <w:rFonts w:ascii="Arial" w:eastAsiaTheme="minorHAnsi" w:hAnsi="Arial" w:cs="Arial"/>
                <w:sz w:val="16"/>
                <w:szCs w:val="16"/>
              </w:rPr>
              <w:t xml:space="preserve">Reconnaître et construire des agrandissements et des réductions de figures 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14:paraId="03780B9D" w14:textId="77777777" w:rsidR="00495F6E" w:rsidRPr="00495F6E" w:rsidRDefault="00495F6E" w:rsidP="00495F6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14:paraId="2F622535" w14:textId="77777777" w:rsidR="00495F6E" w:rsidRPr="00495F6E" w:rsidRDefault="00495F6E" w:rsidP="00495F6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633A2B4F" w14:textId="77777777" w:rsidR="00495F6E" w:rsidRPr="00495F6E" w:rsidRDefault="00495F6E" w:rsidP="00495F6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495F6E" w:rsidRPr="00495F6E" w14:paraId="53A643FD" w14:textId="77777777" w:rsidTr="00E21AB3">
        <w:trPr>
          <w:trHeight w:val="200"/>
        </w:trPr>
        <w:tc>
          <w:tcPr>
            <w:tcW w:w="9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6CC36" w14:textId="77777777" w:rsidR="00495F6E" w:rsidRPr="00495F6E" w:rsidRDefault="00495F6E" w:rsidP="00495F6E">
            <w:pPr>
              <w:spacing w:after="0" w:line="240" w:lineRule="auto"/>
              <w:rPr>
                <w:rFonts w:ascii="Arial" w:eastAsiaTheme="minorHAnsi" w:hAnsi="Arial" w:cs="Arial"/>
                <w:sz w:val="16"/>
                <w:szCs w:val="16"/>
              </w:rPr>
            </w:pPr>
            <w:r w:rsidRPr="00495F6E">
              <w:rPr>
                <w:rFonts w:ascii="Arial" w:eastAsiaTheme="minorHAnsi" w:hAnsi="Arial" w:cs="Arial"/>
                <w:sz w:val="16"/>
                <w:szCs w:val="16"/>
              </w:rPr>
              <w:t>Relever des régularités dans des familles de figures planes et en tirer des propriétés relatives aux angles, aux distances et aux droites remarquables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14:paraId="0A44FAA7" w14:textId="77777777" w:rsidR="00495F6E" w:rsidRPr="00495F6E" w:rsidRDefault="00495F6E" w:rsidP="00495F6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14:paraId="135093A4" w14:textId="77777777" w:rsidR="00495F6E" w:rsidRPr="00495F6E" w:rsidRDefault="00495F6E" w:rsidP="00495F6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153CAC2F" w14:textId="77777777" w:rsidR="00495F6E" w:rsidRPr="00495F6E" w:rsidRDefault="00495F6E" w:rsidP="00495F6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495F6E" w:rsidRPr="00495F6E" w14:paraId="1C70637F" w14:textId="77777777" w:rsidTr="00E21AB3">
        <w:trPr>
          <w:trHeight w:val="200"/>
        </w:trPr>
        <w:tc>
          <w:tcPr>
            <w:tcW w:w="9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B349A" w14:textId="77777777" w:rsidR="00495F6E" w:rsidRPr="00495F6E" w:rsidRDefault="00495F6E" w:rsidP="00495F6E">
            <w:pPr>
              <w:spacing w:after="0" w:line="240" w:lineRule="auto"/>
              <w:rPr>
                <w:rFonts w:ascii="Arial" w:eastAsiaTheme="minorHAnsi" w:hAnsi="Arial" w:cs="Arial"/>
                <w:sz w:val="16"/>
                <w:szCs w:val="16"/>
              </w:rPr>
            </w:pPr>
            <w:r w:rsidRPr="00495F6E">
              <w:rPr>
                <w:rFonts w:ascii="Arial" w:eastAsiaTheme="minorHAnsi" w:hAnsi="Arial" w:cs="Arial"/>
                <w:sz w:val="16"/>
                <w:szCs w:val="16"/>
              </w:rPr>
              <w:t>Décrire l’effet d’une transformation sur les coordonnées d’une figure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14:paraId="736DBCCD" w14:textId="77777777" w:rsidR="00495F6E" w:rsidRPr="00495F6E" w:rsidRDefault="00495F6E" w:rsidP="00495F6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14:paraId="53F101E7" w14:textId="77777777" w:rsidR="00495F6E" w:rsidRPr="00495F6E" w:rsidRDefault="00495F6E" w:rsidP="00495F6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5FE2D774" w14:textId="77777777" w:rsidR="00495F6E" w:rsidRPr="00495F6E" w:rsidRDefault="00495F6E" w:rsidP="00495F6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495F6E" w:rsidRPr="00495F6E" w14:paraId="458C74C0" w14:textId="77777777" w:rsidTr="00E21AB3">
        <w:trPr>
          <w:trHeight w:val="200"/>
        </w:trPr>
        <w:tc>
          <w:tcPr>
            <w:tcW w:w="9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5B743" w14:textId="77777777" w:rsidR="00495F6E" w:rsidRPr="00495F6E" w:rsidRDefault="00495F6E" w:rsidP="00495F6E">
            <w:pPr>
              <w:spacing w:after="0" w:line="240" w:lineRule="auto"/>
              <w:rPr>
                <w:rFonts w:ascii="Arial" w:eastAsiaTheme="minorHAnsi" w:hAnsi="Arial" w:cs="Arial"/>
                <w:sz w:val="16"/>
                <w:szCs w:val="16"/>
              </w:rPr>
            </w:pPr>
            <w:r w:rsidRPr="00495F6E">
              <w:rPr>
                <w:rFonts w:ascii="Arial" w:eastAsiaTheme="minorHAnsi" w:hAnsi="Arial" w:cs="Arial"/>
                <w:sz w:val="16"/>
                <w:szCs w:val="16"/>
              </w:rPr>
              <w:t>Comprendre et utiliser, dans leur contexte, les termes usuels propres à la géométrie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14:paraId="56743AB0" w14:textId="77777777" w:rsidR="00495F6E" w:rsidRPr="00495F6E" w:rsidRDefault="00495F6E" w:rsidP="00495F6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14:paraId="43FC585D" w14:textId="77777777" w:rsidR="00495F6E" w:rsidRPr="00495F6E" w:rsidRDefault="00495F6E" w:rsidP="00495F6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42D6CD3D" w14:textId="77777777" w:rsidR="00495F6E" w:rsidRPr="00495F6E" w:rsidRDefault="00495F6E" w:rsidP="00495F6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495F6E" w:rsidRPr="00495F6E" w14:paraId="01B89328" w14:textId="77777777" w:rsidTr="00E21AB3">
        <w:trPr>
          <w:trHeight w:val="283"/>
        </w:trPr>
        <w:tc>
          <w:tcPr>
            <w:tcW w:w="10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7D08D" w14:textId="77777777" w:rsidR="00495F6E" w:rsidRPr="00495F6E" w:rsidRDefault="00495F6E" w:rsidP="00495F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95F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DOMAINE DES GRANDEURS</w:t>
            </w:r>
          </w:p>
        </w:tc>
      </w:tr>
      <w:tr w:rsidR="00495F6E" w:rsidRPr="00495F6E" w14:paraId="050938A2" w14:textId="77777777" w:rsidTr="00E21AB3">
        <w:trPr>
          <w:trHeight w:val="200"/>
        </w:trPr>
        <w:tc>
          <w:tcPr>
            <w:tcW w:w="10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22885" w14:textId="77777777" w:rsidR="00495F6E" w:rsidRPr="00495F6E" w:rsidRDefault="00495F6E" w:rsidP="00495F6E">
            <w:pPr>
              <w:keepNext/>
              <w:keepLines/>
              <w:spacing w:after="0" w:line="240" w:lineRule="auto"/>
              <w:outlineLvl w:val="1"/>
              <w:rPr>
                <w:rFonts w:ascii="Arial" w:eastAsia="SimSun" w:hAnsi="Arial" w:cs="Arial"/>
                <w:i/>
                <w:color w:val="ED7D31"/>
                <w:sz w:val="16"/>
                <w:szCs w:val="16"/>
              </w:rPr>
            </w:pPr>
            <w:r w:rsidRPr="00495F6E">
              <w:rPr>
                <w:rFonts w:ascii="Arial" w:eastAsia="SimSun" w:hAnsi="Arial" w:cs="Arial"/>
                <w:i/>
                <w:color w:val="ED7D31"/>
                <w:sz w:val="16"/>
                <w:szCs w:val="16"/>
              </w:rPr>
              <w:t>Comparer, mesurer</w:t>
            </w:r>
          </w:p>
        </w:tc>
      </w:tr>
      <w:tr w:rsidR="00495F6E" w:rsidRPr="00495F6E" w14:paraId="267CCB29" w14:textId="77777777" w:rsidTr="00E21AB3">
        <w:trPr>
          <w:trHeight w:val="200"/>
        </w:trPr>
        <w:tc>
          <w:tcPr>
            <w:tcW w:w="9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E5FD0" w14:textId="77777777" w:rsidR="00495F6E" w:rsidRPr="00495F6E" w:rsidRDefault="00495F6E" w:rsidP="00495F6E">
            <w:pPr>
              <w:spacing w:after="0" w:line="240" w:lineRule="auto"/>
              <w:rPr>
                <w:rFonts w:ascii="Arial" w:eastAsiaTheme="minorHAnsi" w:hAnsi="Arial" w:cs="Arial"/>
                <w:sz w:val="16"/>
                <w:szCs w:val="16"/>
              </w:rPr>
            </w:pPr>
            <w:r w:rsidRPr="00495F6E">
              <w:rPr>
                <w:rFonts w:ascii="Arial" w:eastAsiaTheme="minorHAnsi" w:hAnsi="Arial" w:cs="Arial"/>
                <w:sz w:val="16"/>
                <w:szCs w:val="16"/>
              </w:rPr>
              <w:t>Comparer des grandeurs de même nature et concevoir la grandeur comme une propriété de l’objet, la reconnaître et la nommer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14:paraId="013E9AEA" w14:textId="77777777" w:rsidR="00495F6E" w:rsidRPr="00495F6E" w:rsidRDefault="00495F6E" w:rsidP="00495F6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14:paraId="59C9A925" w14:textId="77777777" w:rsidR="00495F6E" w:rsidRPr="00495F6E" w:rsidRDefault="00495F6E" w:rsidP="00495F6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286ADBBE" w14:textId="77777777" w:rsidR="00495F6E" w:rsidRPr="00495F6E" w:rsidRDefault="00495F6E" w:rsidP="00495F6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495F6E" w:rsidRPr="00495F6E" w14:paraId="250429F4" w14:textId="77777777" w:rsidTr="00E21AB3">
        <w:trPr>
          <w:trHeight w:val="200"/>
        </w:trPr>
        <w:tc>
          <w:tcPr>
            <w:tcW w:w="9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AB425" w14:textId="77777777" w:rsidR="00495F6E" w:rsidRPr="00495F6E" w:rsidRDefault="00495F6E" w:rsidP="00495F6E">
            <w:pPr>
              <w:spacing w:after="0" w:line="240" w:lineRule="auto"/>
              <w:rPr>
                <w:rFonts w:ascii="Arial" w:eastAsiaTheme="minorHAnsi" w:hAnsi="Arial" w:cs="Arial"/>
                <w:sz w:val="16"/>
                <w:szCs w:val="16"/>
              </w:rPr>
            </w:pPr>
            <w:r w:rsidRPr="00495F6E">
              <w:rPr>
                <w:rFonts w:ascii="Arial" w:eastAsiaTheme="minorHAnsi" w:hAnsi="Arial" w:cs="Arial"/>
                <w:sz w:val="16"/>
                <w:szCs w:val="16"/>
              </w:rPr>
              <w:t>Effectuer le mesurage en utilisant des étalons familiers et conventionnels et en exprimer le résultat (longueur, capacité, masse, aire, volume, durée, coût)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14:paraId="102DB787" w14:textId="77777777" w:rsidR="00495F6E" w:rsidRPr="00495F6E" w:rsidRDefault="00495F6E" w:rsidP="00495F6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14:paraId="44E65F7A" w14:textId="77777777" w:rsidR="00495F6E" w:rsidRPr="00495F6E" w:rsidRDefault="00495F6E" w:rsidP="00495F6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54E9B651" w14:textId="77777777" w:rsidR="00495F6E" w:rsidRPr="00495F6E" w:rsidRDefault="00495F6E" w:rsidP="00495F6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495F6E" w:rsidRPr="00495F6E" w14:paraId="60B25CB2" w14:textId="77777777" w:rsidTr="00E21AB3">
        <w:trPr>
          <w:trHeight w:val="200"/>
        </w:trPr>
        <w:tc>
          <w:tcPr>
            <w:tcW w:w="9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A3807" w14:textId="77777777" w:rsidR="00495F6E" w:rsidRPr="00495F6E" w:rsidRDefault="00495F6E" w:rsidP="00495F6E">
            <w:pPr>
              <w:spacing w:after="0" w:line="240" w:lineRule="auto"/>
              <w:rPr>
                <w:rFonts w:ascii="Arial" w:eastAsiaTheme="minorHAnsi" w:hAnsi="Arial" w:cs="Arial"/>
                <w:sz w:val="16"/>
                <w:szCs w:val="16"/>
              </w:rPr>
            </w:pPr>
            <w:r w:rsidRPr="00495F6E">
              <w:rPr>
                <w:rFonts w:ascii="Arial" w:eastAsiaTheme="minorHAnsi" w:hAnsi="Arial" w:cs="Arial"/>
                <w:sz w:val="16"/>
                <w:szCs w:val="16"/>
              </w:rPr>
              <w:t>Faire des estimations en utilisant des étalons familiers et conventionnels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14:paraId="07D43BD7" w14:textId="77777777" w:rsidR="00495F6E" w:rsidRPr="00495F6E" w:rsidRDefault="00495F6E" w:rsidP="00495F6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14:paraId="74084BAB" w14:textId="77777777" w:rsidR="00495F6E" w:rsidRPr="00495F6E" w:rsidRDefault="00495F6E" w:rsidP="00495F6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7D4BD188" w14:textId="77777777" w:rsidR="00495F6E" w:rsidRPr="00495F6E" w:rsidRDefault="00495F6E" w:rsidP="00495F6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495F6E" w:rsidRPr="00495F6E" w14:paraId="0FEB4536" w14:textId="77777777" w:rsidTr="00E21AB3">
        <w:trPr>
          <w:trHeight w:val="200"/>
        </w:trPr>
        <w:tc>
          <w:tcPr>
            <w:tcW w:w="9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AF01B" w14:textId="77777777" w:rsidR="00495F6E" w:rsidRPr="00495F6E" w:rsidRDefault="00495F6E" w:rsidP="00495F6E">
            <w:pPr>
              <w:spacing w:after="0" w:line="240" w:lineRule="auto"/>
              <w:rPr>
                <w:rFonts w:ascii="Arial" w:eastAsiaTheme="minorHAnsi" w:hAnsi="Arial" w:cs="Arial"/>
                <w:sz w:val="16"/>
                <w:szCs w:val="16"/>
              </w:rPr>
            </w:pPr>
            <w:r w:rsidRPr="00495F6E">
              <w:rPr>
                <w:rFonts w:ascii="Arial" w:eastAsiaTheme="minorHAnsi" w:hAnsi="Arial" w:cs="Arial"/>
                <w:sz w:val="16"/>
                <w:szCs w:val="16"/>
              </w:rPr>
              <w:t>Construire et utiliser des démarches pour calculer des périmètres, des aires et des volumes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14:paraId="13FA14AD" w14:textId="77777777" w:rsidR="00495F6E" w:rsidRPr="00495F6E" w:rsidRDefault="00495F6E" w:rsidP="00495F6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14:paraId="7BF7F4A8" w14:textId="77777777" w:rsidR="00495F6E" w:rsidRPr="00495F6E" w:rsidRDefault="00495F6E" w:rsidP="00495F6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7271B9A1" w14:textId="77777777" w:rsidR="00495F6E" w:rsidRPr="00495F6E" w:rsidRDefault="00495F6E" w:rsidP="00495F6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495F6E" w:rsidRPr="00495F6E" w14:paraId="6B359DD1" w14:textId="77777777" w:rsidTr="00E21AB3">
        <w:trPr>
          <w:trHeight w:val="200"/>
        </w:trPr>
        <w:tc>
          <w:tcPr>
            <w:tcW w:w="9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AD580" w14:textId="77777777" w:rsidR="00495F6E" w:rsidRPr="00495F6E" w:rsidRDefault="00495F6E" w:rsidP="00495F6E">
            <w:pPr>
              <w:spacing w:after="0" w:line="240" w:lineRule="auto"/>
              <w:rPr>
                <w:rFonts w:ascii="Arial" w:eastAsiaTheme="minorHAnsi" w:hAnsi="Arial" w:cs="Arial"/>
                <w:sz w:val="16"/>
                <w:szCs w:val="16"/>
              </w:rPr>
            </w:pPr>
            <w:r w:rsidRPr="00495F6E">
              <w:rPr>
                <w:rFonts w:ascii="Arial" w:eastAsiaTheme="minorHAnsi" w:hAnsi="Arial" w:cs="Arial"/>
                <w:sz w:val="16"/>
                <w:szCs w:val="16"/>
              </w:rPr>
              <w:t>Mesurer des angles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14:paraId="336D61C6" w14:textId="77777777" w:rsidR="00495F6E" w:rsidRPr="00495F6E" w:rsidRDefault="00495F6E" w:rsidP="00495F6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14:paraId="064CAD58" w14:textId="77777777" w:rsidR="00495F6E" w:rsidRPr="00495F6E" w:rsidRDefault="00495F6E" w:rsidP="00495F6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46A2B63A" w14:textId="77777777" w:rsidR="00495F6E" w:rsidRPr="00495F6E" w:rsidRDefault="00495F6E" w:rsidP="00495F6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495F6E" w:rsidRPr="00495F6E" w14:paraId="2C61BB22" w14:textId="77777777" w:rsidTr="00E21AB3">
        <w:trPr>
          <w:trHeight w:val="200"/>
        </w:trPr>
        <w:tc>
          <w:tcPr>
            <w:tcW w:w="9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45776" w14:textId="77777777" w:rsidR="00495F6E" w:rsidRPr="00495F6E" w:rsidRDefault="00495F6E" w:rsidP="00495F6E">
            <w:pPr>
              <w:spacing w:after="0" w:line="240" w:lineRule="auto"/>
              <w:rPr>
                <w:rFonts w:ascii="Arial" w:eastAsiaTheme="minorHAnsi" w:hAnsi="Arial" w:cs="Arial"/>
                <w:sz w:val="16"/>
                <w:szCs w:val="16"/>
              </w:rPr>
            </w:pPr>
            <w:r w:rsidRPr="00495F6E">
              <w:rPr>
                <w:rFonts w:ascii="Arial" w:eastAsiaTheme="minorHAnsi" w:hAnsi="Arial" w:cs="Arial"/>
                <w:sz w:val="16"/>
                <w:szCs w:val="16"/>
              </w:rPr>
              <w:t>Se situer et situer des événements dans le temps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14:paraId="72CBF925" w14:textId="77777777" w:rsidR="00495F6E" w:rsidRPr="00495F6E" w:rsidRDefault="00495F6E" w:rsidP="00495F6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14:paraId="1621F1E3" w14:textId="77777777" w:rsidR="00495F6E" w:rsidRPr="00495F6E" w:rsidRDefault="00495F6E" w:rsidP="00495F6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2F495C2B" w14:textId="77777777" w:rsidR="00495F6E" w:rsidRPr="00495F6E" w:rsidRDefault="00495F6E" w:rsidP="00495F6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495F6E" w:rsidRPr="00495F6E" w14:paraId="3A5443AA" w14:textId="77777777" w:rsidTr="00E21AB3">
        <w:trPr>
          <w:trHeight w:val="200"/>
        </w:trPr>
        <w:tc>
          <w:tcPr>
            <w:tcW w:w="9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4D534" w14:textId="77777777" w:rsidR="00495F6E" w:rsidRPr="00495F6E" w:rsidRDefault="00495F6E" w:rsidP="00495F6E">
            <w:pPr>
              <w:spacing w:after="0" w:line="240" w:lineRule="auto"/>
              <w:rPr>
                <w:rFonts w:ascii="Arial" w:eastAsiaTheme="minorHAnsi" w:hAnsi="Arial" w:cs="Arial"/>
                <w:sz w:val="16"/>
                <w:szCs w:val="16"/>
              </w:rPr>
            </w:pPr>
            <w:r w:rsidRPr="00495F6E">
              <w:rPr>
                <w:rFonts w:ascii="Arial" w:eastAsiaTheme="minorHAnsi" w:hAnsi="Arial" w:cs="Arial"/>
                <w:sz w:val="16"/>
                <w:szCs w:val="16"/>
              </w:rPr>
              <w:t>Connaître le sens des préfixes déca, déci, hecto, kilo, centi, milli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14:paraId="1D83FB2B" w14:textId="77777777" w:rsidR="00495F6E" w:rsidRPr="00495F6E" w:rsidRDefault="00495F6E" w:rsidP="00495F6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14:paraId="6B475AD7" w14:textId="77777777" w:rsidR="00495F6E" w:rsidRPr="00495F6E" w:rsidRDefault="00495F6E" w:rsidP="00495F6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2B74C91E" w14:textId="77777777" w:rsidR="00495F6E" w:rsidRPr="00495F6E" w:rsidRDefault="00495F6E" w:rsidP="00495F6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495F6E" w:rsidRPr="00495F6E" w14:paraId="1AC0958A" w14:textId="77777777" w:rsidTr="00E21AB3">
        <w:trPr>
          <w:trHeight w:val="200"/>
        </w:trPr>
        <w:tc>
          <w:tcPr>
            <w:tcW w:w="9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49A56" w14:textId="77777777" w:rsidR="00495F6E" w:rsidRPr="00495F6E" w:rsidRDefault="00495F6E" w:rsidP="00495F6E">
            <w:pPr>
              <w:spacing w:after="0" w:line="240" w:lineRule="auto"/>
              <w:rPr>
                <w:rFonts w:ascii="Arial" w:eastAsiaTheme="minorHAnsi" w:hAnsi="Arial" w:cs="Arial"/>
                <w:sz w:val="16"/>
                <w:szCs w:val="16"/>
              </w:rPr>
            </w:pPr>
            <w:r w:rsidRPr="00495F6E">
              <w:rPr>
                <w:rFonts w:ascii="Arial" w:eastAsiaTheme="minorHAnsi" w:hAnsi="Arial" w:cs="Arial"/>
                <w:sz w:val="16"/>
                <w:szCs w:val="16"/>
              </w:rPr>
              <w:t>Etablir des relations dans un système pour donner du sens à la lecture et à l’écriture d’une mesure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14:paraId="2491BD52" w14:textId="77777777" w:rsidR="00495F6E" w:rsidRPr="00495F6E" w:rsidRDefault="00495F6E" w:rsidP="00495F6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14:paraId="0618B1BC" w14:textId="77777777" w:rsidR="00495F6E" w:rsidRPr="00495F6E" w:rsidRDefault="00495F6E" w:rsidP="00495F6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7C671C96" w14:textId="77777777" w:rsidR="00495F6E" w:rsidRPr="00495F6E" w:rsidRDefault="00495F6E" w:rsidP="00495F6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495F6E" w:rsidRPr="00495F6E" w14:paraId="64E4D4F4" w14:textId="77777777" w:rsidTr="00E21AB3">
        <w:trPr>
          <w:trHeight w:val="200"/>
        </w:trPr>
        <w:tc>
          <w:tcPr>
            <w:tcW w:w="9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58A19" w14:textId="77777777" w:rsidR="00495F6E" w:rsidRPr="00495F6E" w:rsidRDefault="00495F6E" w:rsidP="00495F6E">
            <w:pPr>
              <w:keepNext/>
              <w:keepLines/>
              <w:spacing w:after="0" w:line="240" w:lineRule="auto"/>
              <w:outlineLvl w:val="1"/>
              <w:rPr>
                <w:rFonts w:ascii="Arial" w:eastAsia="SimSun" w:hAnsi="Arial" w:cs="Arial"/>
                <w:i/>
                <w:color w:val="ED7D31"/>
                <w:sz w:val="16"/>
                <w:szCs w:val="16"/>
              </w:rPr>
            </w:pPr>
            <w:r w:rsidRPr="00495F6E">
              <w:rPr>
                <w:rFonts w:ascii="Arial" w:eastAsia="SimSun" w:hAnsi="Arial" w:cs="Arial"/>
                <w:i/>
                <w:color w:val="ED7D31"/>
                <w:sz w:val="16"/>
                <w:szCs w:val="16"/>
              </w:rPr>
              <w:t>Opérer, fractionner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14:paraId="45FFDF69" w14:textId="77777777" w:rsidR="00495F6E" w:rsidRPr="00495F6E" w:rsidRDefault="00495F6E" w:rsidP="00495F6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14:paraId="042AA26E" w14:textId="77777777" w:rsidR="00495F6E" w:rsidRPr="00495F6E" w:rsidRDefault="00495F6E" w:rsidP="00495F6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72A5FCEC" w14:textId="77777777" w:rsidR="00495F6E" w:rsidRPr="00495F6E" w:rsidRDefault="00495F6E" w:rsidP="00495F6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495F6E" w:rsidRPr="00495F6E" w14:paraId="310EEAEC" w14:textId="77777777" w:rsidTr="00E21AB3">
        <w:trPr>
          <w:trHeight w:val="200"/>
        </w:trPr>
        <w:tc>
          <w:tcPr>
            <w:tcW w:w="9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4F857" w14:textId="77777777" w:rsidR="00495F6E" w:rsidRPr="00495F6E" w:rsidRDefault="00495F6E" w:rsidP="00495F6E">
            <w:pPr>
              <w:spacing w:after="0" w:line="240" w:lineRule="auto"/>
              <w:rPr>
                <w:rFonts w:ascii="Arial" w:eastAsiaTheme="minorHAnsi" w:hAnsi="Arial" w:cs="Arial"/>
                <w:sz w:val="16"/>
                <w:szCs w:val="16"/>
              </w:rPr>
            </w:pPr>
            <w:r w:rsidRPr="00495F6E">
              <w:rPr>
                <w:rFonts w:ascii="Arial" w:eastAsiaTheme="minorHAnsi" w:hAnsi="Arial" w:cs="Arial"/>
                <w:sz w:val="16"/>
                <w:szCs w:val="16"/>
              </w:rPr>
              <w:t>Additionner et soustraire deux grandeurs fractionnées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14:paraId="0ED80BC8" w14:textId="77777777" w:rsidR="00495F6E" w:rsidRPr="00495F6E" w:rsidRDefault="00495F6E" w:rsidP="00495F6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14:paraId="1148B9F9" w14:textId="77777777" w:rsidR="00495F6E" w:rsidRPr="00495F6E" w:rsidRDefault="00495F6E" w:rsidP="00495F6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2E132F6B" w14:textId="77777777" w:rsidR="00495F6E" w:rsidRPr="00495F6E" w:rsidRDefault="00495F6E" w:rsidP="00495F6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495F6E" w:rsidRPr="00495F6E" w14:paraId="42D573F8" w14:textId="77777777" w:rsidTr="00E21AB3">
        <w:trPr>
          <w:trHeight w:val="200"/>
        </w:trPr>
        <w:tc>
          <w:tcPr>
            <w:tcW w:w="9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72B6A" w14:textId="1C9546AB" w:rsidR="00495F6E" w:rsidRPr="00495F6E" w:rsidRDefault="00495F6E" w:rsidP="00495F6E">
            <w:pPr>
              <w:spacing w:after="0" w:line="240" w:lineRule="auto"/>
              <w:rPr>
                <w:rFonts w:ascii="Arial" w:eastAsiaTheme="minorHAnsi" w:hAnsi="Arial" w:cs="Arial"/>
                <w:sz w:val="16"/>
                <w:szCs w:val="16"/>
              </w:rPr>
            </w:pPr>
            <w:r w:rsidRPr="00495F6E">
              <w:rPr>
                <w:rFonts w:ascii="Arial" w:eastAsiaTheme="minorHAnsi" w:hAnsi="Arial" w:cs="Arial"/>
                <w:sz w:val="16"/>
                <w:szCs w:val="16"/>
              </w:rPr>
              <w:t>Calculer des pourcentages</w:t>
            </w:r>
            <w:r w:rsidR="00274FF4">
              <w:rPr>
                <w:rFonts w:ascii="Arial" w:eastAsiaTheme="minorHAnsi" w:hAnsi="Arial" w:cs="Arial"/>
                <w:sz w:val="16"/>
                <w:szCs w:val="16"/>
              </w:rPr>
              <w:t xml:space="preserve"> (</w:t>
            </w:r>
            <w:r w:rsidR="007F1762">
              <w:rPr>
                <w:rFonts w:ascii="Arial" w:eastAsiaTheme="minorHAnsi" w:hAnsi="Arial" w:cs="Arial"/>
                <w:sz w:val="16"/>
                <w:szCs w:val="16"/>
              </w:rPr>
              <w:t>dans une situation de proportionnalité)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14:paraId="3F294684" w14:textId="77777777" w:rsidR="00495F6E" w:rsidRPr="00495F6E" w:rsidRDefault="00495F6E" w:rsidP="00495F6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14:paraId="2D831AF5" w14:textId="77777777" w:rsidR="00495F6E" w:rsidRPr="00495F6E" w:rsidRDefault="00495F6E" w:rsidP="00495F6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19ADFD27" w14:textId="77777777" w:rsidR="00495F6E" w:rsidRPr="00495F6E" w:rsidRDefault="00495F6E" w:rsidP="00495F6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495F6E" w:rsidRPr="00495F6E" w14:paraId="202FC39A" w14:textId="77777777" w:rsidTr="00E21AB3">
        <w:trPr>
          <w:trHeight w:val="200"/>
        </w:trPr>
        <w:tc>
          <w:tcPr>
            <w:tcW w:w="9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ED0C8" w14:textId="77777777" w:rsidR="00495F6E" w:rsidRPr="00495F6E" w:rsidRDefault="00495F6E" w:rsidP="00495F6E">
            <w:pPr>
              <w:spacing w:after="0" w:line="240" w:lineRule="auto"/>
              <w:rPr>
                <w:rFonts w:ascii="Arial" w:eastAsiaTheme="minorHAnsi" w:hAnsi="Arial" w:cs="Arial"/>
                <w:sz w:val="16"/>
                <w:szCs w:val="16"/>
              </w:rPr>
            </w:pPr>
            <w:r w:rsidRPr="00495F6E">
              <w:rPr>
                <w:rFonts w:ascii="Arial" w:eastAsiaTheme="minorHAnsi" w:hAnsi="Arial" w:cs="Arial"/>
                <w:sz w:val="16"/>
                <w:szCs w:val="16"/>
              </w:rPr>
              <w:t>Résoudre des problèmes simples de proportionnalité directe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14:paraId="462C3A69" w14:textId="77777777" w:rsidR="00495F6E" w:rsidRPr="00495F6E" w:rsidRDefault="00495F6E" w:rsidP="00495F6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14:paraId="29C99900" w14:textId="77777777" w:rsidR="00495F6E" w:rsidRPr="00495F6E" w:rsidRDefault="00495F6E" w:rsidP="00495F6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35FF5A16" w14:textId="77777777" w:rsidR="00495F6E" w:rsidRPr="00495F6E" w:rsidRDefault="00495F6E" w:rsidP="00495F6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495F6E" w:rsidRPr="00495F6E" w14:paraId="3812A075" w14:textId="77777777" w:rsidTr="00E21AB3">
        <w:trPr>
          <w:trHeight w:val="200"/>
        </w:trPr>
        <w:tc>
          <w:tcPr>
            <w:tcW w:w="9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FBAF8" w14:textId="77777777" w:rsidR="00495F6E" w:rsidRPr="00495F6E" w:rsidRDefault="00495F6E" w:rsidP="00495F6E">
            <w:pPr>
              <w:spacing w:after="0" w:line="240" w:lineRule="auto"/>
              <w:rPr>
                <w:rFonts w:ascii="Arial" w:eastAsiaTheme="minorHAnsi" w:hAnsi="Arial" w:cs="Arial"/>
                <w:sz w:val="16"/>
                <w:szCs w:val="16"/>
              </w:rPr>
            </w:pPr>
            <w:r w:rsidRPr="00495F6E">
              <w:rPr>
                <w:rFonts w:ascii="Arial" w:eastAsiaTheme="minorHAnsi" w:hAnsi="Arial" w:cs="Arial"/>
                <w:sz w:val="16"/>
                <w:szCs w:val="16"/>
              </w:rPr>
              <w:t>Dans une situation de proportionnalité directe, compléter, construire, exploiter un tableau qui met en relation deux grandeurs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14:paraId="506495A2" w14:textId="77777777" w:rsidR="00495F6E" w:rsidRPr="00495F6E" w:rsidRDefault="00495F6E" w:rsidP="00495F6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14:paraId="3DCD4404" w14:textId="77777777" w:rsidR="00495F6E" w:rsidRPr="00495F6E" w:rsidRDefault="00495F6E" w:rsidP="00495F6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06B710F8" w14:textId="77777777" w:rsidR="00495F6E" w:rsidRPr="00495F6E" w:rsidRDefault="00495F6E" w:rsidP="00495F6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495F6E" w:rsidRPr="00495F6E" w14:paraId="0B72208C" w14:textId="77777777" w:rsidTr="00E21AB3">
        <w:trPr>
          <w:trHeight w:val="200"/>
        </w:trPr>
        <w:tc>
          <w:tcPr>
            <w:tcW w:w="9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28258" w14:textId="77777777" w:rsidR="00495F6E" w:rsidRPr="00495F6E" w:rsidRDefault="00495F6E" w:rsidP="00495F6E">
            <w:pPr>
              <w:spacing w:after="0" w:line="240" w:lineRule="auto"/>
              <w:rPr>
                <w:rFonts w:ascii="Arial" w:eastAsiaTheme="minorHAnsi" w:hAnsi="Arial" w:cs="Arial"/>
                <w:sz w:val="16"/>
                <w:szCs w:val="16"/>
              </w:rPr>
            </w:pPr>
            <w:r w:rsidRPr="00495F6E">
              <w:rPr>
                <w:rFonts w:ascii="Arial" w:eastAsiaTheme="minorHAnsi" w:hAnsi="Arial" w:cs="Arial"/>
                <w:sz w:val="16"/>
                <w:szCs w:val="16"/>
              </w:rPr>
              <w:t>Reconnaître un tableau de proportionnalité directe parmi d’autres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14:paraId="1E6F3BA5" w14:textId="77777777" w:rsidR="00495F6E" w:rsidRPr="00495F6E" w:rsidRDefault="00495F6E" w:rsidP="00495F6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14:paraId="2C4FDBF8" w14:textId="77777777" w:rsidR="00495F6E" w:rsidRPr="00495F6E" w:rsidRDefault="00495F6E" w:rsidP="00495F6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0EB68752" w14:textId="77777777" w:rsidR="00495F6E" w:rsidRPr="00495F6E" w:rsidRDefault="00495F6E" w:rsidP="00495F6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495F6E" w:rsidRPr="00495F6E" w14:paraId="37A439A5" w14:textId="77777777" w:rsidTr="00E21AB3">
        <w:trPr>
          <w:trHeight w:val="200"/>
        </w:trPr>
        <w:tc>
          <w:tcPr>
            <w:tcW w:w="9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74079" w14:textId="77777777" w:rsidR="00495F6E" w:rsidRPr="00495F6E" w:rsidRDefault="00495F6E" w:rsidP="00495F6E">
            <w:pPr>
              <w:spacing w:after="0" w:line="240" w:lineRule="auto"/>
              <w:rPr>
                <w:rFonts w:ascii="Arial" w:eastAsiaTheme="minorHAnsi" w:hAnsi="Arial" w:cs="Arial"/>
                <w:sz w:val="16"/>
                <w:szCs w:val="16"/>
              </w:rPr>
            </w:pPr>
            <w:r w:rsidRPr="00495F6E">
              <w:rPr>
                <w:rFonts w:ascii="Arial" w:eastAsiaTheme="minorHAnsi" w:hAnsi="Arial" w:cs="Arial"/>
                <w:sz w:val="16"/>
                <w:szCs w:val="16"/>
              </w:rPr>
              <w:t xml:space="preserve">Déterminer le rapport entre deux grandeurs, passer d’un rapport au rapport inverse 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14:paraId="125142D8" w14:textId="77777777" w:rsidR="00495F6E" w:rsidRPr="00495F6E" w:rsidRDefault="00495F6E" w:rsidP="00495F6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14:paraId="527E06A0" w14:textId="77777777" w:rsidR="00495F6E" w:rsidRPr="00495F6E" w:rsidRDefault="00495F6E" w:rsidP="00495F6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47D0FDC5" w14:textId="77777777" w:rsidR="00495F6E" w:rsidRPr="00495F6E" w:rsidRDefault="00495F6E" w:rsidP="00495F6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</w:tbl>
    <w:p w14:paraId="275A5558" w14:textId="77777777" w:rsidR="00410C57" w:rsidRDefault="00410C57">
      <w:r>
        <w:br w:type="page"/>
      </w:r>
    </w:p>
    <w:tbl>
      <w:tblPr>
        <w:tblW w:w="10477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41"/>
        <w:gridCol w:w="312"/>
        <w:gridCol w:w="312"/>
        <w:gridCol w:w="312"/>
      </w:tblGrid>
      <w:tr w:rsidR="00495F6E" w:rsidRPr="00495F6E" w14:paraId="00AEB213" w14:textId="77777777" w:rsidTr="00410C57">
        <w:trPr>
          <w:trHeight w:val="283"/>
        </w:trPr>
        <w:tc>
          <w:tcPr>
            <w:tcW w:w="10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448EE" w14:textId="09554590" w:rsidR="00495F6E" w:rsidRPr="00495F6E" w:rsidRDefault="00495F6E" w:rsidP="00495F6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 w:rsidRPr="00495F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lastRenderedPageBreak/>
              <w:t>DOMAINE DU TRAITEMENT DE DONNÉES</w:t>
            </w:r>
          </w:p>
        </w:tc>
      </w:tr>
      <w:tr w:rsidR="00495F6E" w:rsidRPr="00495F6E" w14:paraId="1DC76D6F" w14:textId="77777777" w:rsidTr="00410C57">
        <w:trPr>
          <w:trHeight w:val="200"/>
        </w:trPr>
        <w:tc>
          <w:tcPr>
            <w:tcW w:w="9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22DB0" w14:textId="77777777" w:rsidR="00495F6E" w:rsidRPr="00495F6E" w:rsidRDefault="00495F6E" w:rsidP="00495F6E">
            <w:pPr>
              <w:spacing w:after="0" w:line="240" w:lineRule="auto"/>
              <w:rPr>
                <w:rFonts w:ascii="Arial" w:eastAsiaTheme="minorHAnsi" w:hAnsi="Arial" w:cs="Arial"/>
                <w:sz w:val="16"/>
                <w:szCs w:val="16"/>
              </w:rPr>
            </w:pPr>
            <w:r w:rsidRPr="00495F6E">
              <w:rPr>
                <w:rFonts w:ascii="Arial" w:eastAsiaTheme="minorHAnsi" w:hAnsi="Arial" w:cs="Arial"/>
                <w:sz w:val="16"/>
                <w:szCs w:val="16"/>
              </w:rPr>
              <w:t>Organiser selon un critère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14:paraId="0DCF87EB" w14:textId="77777777" w:rsidR="00495F6E" w:rsidRPr="00495F6E" w:rsidRDefault="00495F6E" w:rsidP="00495F6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14:paraId="6D9DEC2E" w14:textId="77777777" w:rsidR="00495F6E" w:rsidRPr="00495F6E" w:rsidRDefault="00495F6E" w:rsidP="00495F6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5E7A882F" w14:textId="77777777" w:rsidR="00495F6E" w:rsidRPr="00495F6E" w:rsidRDefault="00495F6E" w:rsidP="00495F6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495F6E" w:rsidRPr="00495F6E" w14:paraId="39C36F09" w14:textId="77777777" w:rsidTr="00410C57">
        <w:trPr>
          <w:trHeight w:val="200"/>
        </w:trPr>
        <w:tc>
          <w:tcPr>
            <w:tcW w:w="9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E068E" w14:textId="77777777" w:rsidR="00495F6E" w:rsidRPr="00495F6E" w:rsidRDefault="00495F6E" w:rsidP="00495F6E">
            <w:pPr>
              <w:spacing w:after="0" w:line="240" w:lineRule="auto"/>
              <w:rPr>
                <w:rFonts w:ascii="Arial" w:eastAsiaTheme="minorHAnsi" w:hAnsi="Arial" w:cs="Arial"/>
                <w:sz w:val="16"/>
                <w:szCs w:val="16"/>
              </w:rPr>
            </w:pPr>
            <w:r w:rsidRPr="00495F6E">
              <w:rPr>
                <w:rFonts w:ascii="Arial" w:eastAsiaTheme="minorHAnsi" w:hAnsi="Arial" w:cs="Arial"/>
                <w:sz w:val="16"/>
                <w:szCs w:val="16"/>
              </w:rPr>
              <w:t>Lire un graphique, un tableau, un diagramme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14:paraId="430E3726" w14:textId="77777777" w:rsidR="00495F6E" w:rsidRPr="00495F6E" w:rsidRDefault="00495F6E" w:rsidP="00495F6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14:paraId="1366842D" w14:textId="77777777" w:rsidR="00495F6E" w:rsidRPr="00495F6E" w:rsidRDefault="00495F6E" w:rsidP="00495F6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5EE95DE1" w14:textId="77777777" w:rsidR="00495F6E" w:rsidRPr="00495F6E" w:rsidRDefault="00495F6E" w:rsidP="00495F6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495F6E" w:rsidRPr="00495F6E" w14:paraId="2763B95A" w14:textId="77777777" w:rsidTr="00410C57">
        <w:trPr>
          <w:trHeight w:val="200"/>
        </w:trPr>
        <w:tc>
          <w:tcPr>
            <w:tcW w:w="9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76E22" w14:textId="77777777" w:rsidR="00495F6E" w:rsidRPr="00495F6E" w:rsidRDefault="00495F6E" w:rsidP="00495F6E">
            <w:pPr>
              <w:spacing w:after="0" w:line="240" w:lineRule="auto"/>
              <w:rPr>
                <w:rFonts w:ascii="Arial" w:eastAsiaTheme="minorHAnsi" w:hAnsi="Arial" w:cs="Arial"/>
                <w:sz w:val="16"/>
                <w:szCs w:val="16"/>
              </w:rPr>
            </w:pPr>
            <w:r w:rsidRPr="00495F6E">
              <w:rPr>
                <w:rFonts w:ascii="Arial" w:eastAsiaTheme="minorHAnsi" w:hAnsi="Arial" w:cs="Arial"/>
                <w:sz w:val="16"/>
                <w:szCs w:val="16"/>
              </w:rPr>
              <w:t>Interpréter un tableau de nombres, un graphique, un diagramme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14:paraId="7B98DB3A" w14:textId="77777777" w:rsidR="00495F6E" w:rsidRPr="00495F6E" w:rsidRDefault="00495F6E" w:rsidP="00495F6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14:paraId="321F27D9" w14:textId="77777777" w:rsidR="00495F6E" w:rsidRPr="00495F6E" w:rsidRDefault="00495F6E" w:rsidP="00495F6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70487956" w14:textId="77777777" w:rsidR="00495F6E" w:rsidRPr="00495F6E" w:rsidRDefault="00495F6E" w:rsidP="00495F6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495F6E" w:rsidRPr="00495F6E" w14:paraId="5977783E" w14:textId="77777777" w:rsidTr="00410C57">
        <w:trPr>
          <w:trHeight w:val="200"/>
        </w:trPr>
        <w:tc>
          <w:tcPr>
            <w:tcW w:w="9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A74C2" w14:textId="77777777" w:rsidR="00495F6E" w:rsidRPr="00495F6E" w:rsidRDefault="00495F6E" w:rsidP="00495F6E">
            <w:pPr>
              <w:spacing w:after="0" w:line="240" w:lineRule="auto"/>
              <w:rPr>
                <w:rFonts w:ascii="Arial" w:eastAsiaTheme="minorHAnsi" w:hAnsi="Arial" w:cs="Arial"/>
                <w:sz w:val="16"/>
                <w:szCs w:val="16"/>
              </w:rPr>
            </w:pPr>
            <w:r w:rsidRPr="00495F6E">
              <w:rPr>
                <w:rFonts w:ascii="Arial" w:eastAsiaTheme="minorHAnsi" w:hAnsi="Arial" w:cs="Arial"/>
                <w:sz w:val="16"/>
                <w:szCs w:val="16"/>
              </w:rPr>
              <w:t>Représenter des données, par un graphique, un digramme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14:paraId="6CEDFFC1" w14:textId="77777777" w:rsidR="00495F6E" w:rsidRPr="00495F6E" w:rsidRDefault="00495F6E" w:rsidP="00495F6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14:paraId="017981AF" w14:textId="77777777" w:rsidR="00495F6E" w:rsidRPr="00495F6E" w:rsidRDefault="00495F6E" w:rsidP="00495F6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2D70BFB6" w14:textId="77777777" w:rsidR="00495F6E" w:rsidRPr="00495F6E" w:rsidRDefault="00495F6E" w:rsidP="00495F6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495F6E" w:rsidRPr="00495F6E" w14:paraId="76AA0970" w14:textId="77777777" w:rsidTr="00410C57">
        <w:trPr>
          <w:trHeight w:val="200"/>
        </w:trPr>
        <w:tc>
          <w:tcPr>
            <w:tcW w:w="9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CC0AB" w14:textId="77777777" w:rsidR="00495F6E" w:rsidRPr="00495F6E" w:rsidRDefault="00495F6E" w:rsidP="00495F6E">
            <w:pPr>
              <w:spacing w:after="0" w:line="240" w:lineRule="auto"/>
              <w:rPr>
                <w:rFonts w:ascii="Arial" w:eastAsiaTheme="minorHAnsi" w:hAnsi="Arial" w:cs="Arial"/>
                <w:sz w:val="16"/>
                <w:szCs w:val="16"/>
              </w:rPr>
            </w:pPr>
            <w:r w:rsidRPr="00495F6E">
              <w:rPr>
                <w:rFonts w:ascii="Arial" w:eastAsiaTheme="minorHAnsi" w:hAnsi="Arial" w:cs="Arial"/>
                <w:sz w:val="16"/>
                <w:szCs w:val="16"/>
              </w:rPr>
              <w:t>Déterminer un effectif, un mode, une fréquence, la moyenne arithmétique, l’étendue d’un ensemble de données discrètes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14:paraId="3688560F" w14:textId="77777777" w:rsidR="00495F6E" w:rsidRPr="00495F6E" w:rsidRDefault="00495F6E" w:rsidP="00495F6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14:paraId="275A538B" w14:textId="77777777" w:rsidR="00495F6E" w:rsidRPr="00495F6E" w:rsidRDefault="00495F6E" w:rsidP="00495F6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4F43CA05" w14:textId="77777777" w:rsidR="00495F6E" w:rsidRPr="00495F6E" w:rsidRDefault="00495F6E" w:rsidP="00495F6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495F6E" w:rsidRPr="00495F6E" w14:paraId="4018709E" w14:textId="77777777" w:rsidTr="00410C57">
        <w:trPr>
          <w:trHeight w:val="200"/>
        </w:trPr>
        <w:tc>
          <w:tcPr>
            <w:tcW w:w="9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915E7" w14:textId="77777777" w:rsidR="00495F6E" w:rsidRPr="00495F6E" w:rsidRDefault="00495F6E" w:rsidP="00495F6E">
            <w:pPr>
              <w:spacing w:after="0" w:line="240" w:lineRule="auto"/>
              <w:rPr>
                <w:rFonts w:ascii="Arial" w:eastAsiaTheme="minorHAnsi" w:hAnsi="Arial" w:cs="Arial"/>
                <w:sz w:val="16"/>
                <w:szCs w:val="16"/>
              </w:rPr>
            </w:pPr>
            <w:r w:rsidRPr="00495F6E">
              <w:rPr>
                <w:rFonts w:ascii="Arial" w:eastAsiaTheme="minorHAnsi" w:hAnsi="Arial" w:cs="Arial"/>
                <w:sz w:val="16"/>
                <w:szCs w:val="16"/>
              </w:rPr>
              <w:t>Dans une situation simple et concrète (tirage de cartes, jet de dés) estimer la fréquence d’un événement sous forme de rapport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14:paraId="4D0A47D0" w14:textId="77777777" w:rsidR="00495F6E" w:rsidRPr="00495F6E" w:rsidRDefault="00495F6E" w:rsidP="00495F6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14:paraId="1E71CB02" w14:textId="77777777" w:rsidR="00495F6E" w:rsidRPr="00495F6E" w:rsidRDefault="00495F6E" w:rsidP="00495F6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0E85DA68" w14:textId="77777777" w:rsidR="00495F6E" w:rsidRPr="00495F6E" w:rsidRDefault="00495F6E" w:rsidP="00495F6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</w:tbl>
    <w:p w14:paraId="0EF22324" w14:textId="77777777" w:rsidR="00224A65" w:rsidRPr="00FC4080" w:rsidRDefault="00224A65">
      <w:pPr>
        <w:jc w:val="both"/>
        <w:rPr>
          <w:sz w:val="22"/>
          <w:szCs w:val="22"/>
        </w:rPr>
      </w:pPr>
    </w:p>
    <w:sectPr w:rsidR="00224A65" w:rsidRPr="00FC4080" w:rsidSect="00AE5E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7EA07" w14:textId="77777777" w:rsidR="001F6700" w:rsidRDefault="001F6700">
      <w:pPr>
        <w:spacing w:after="0" w:line="240" w:lineRule="auto"/>
      </w:pPr>
      <w:r>
        <w:separator/>
      </w:r>
    </w:p>
  </w:endnote>
  <w:endnote w:type="continuationSeparator" w:id="0">
    <w:p w14:paraId="46D27656" w14:textId="77777777" w:rsidR="001F6700" w:rsidRDefault="001F6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EB984" w14:textId="77777777" w:rsidR="001F6700" w:rsidRDefault="001F6700">
      <w:pPr>
        <w:spacing w:after="0" w:line="240" w:lineRule="auto"/>
      </w:pPr>
      <w:r>
        <w:separator/>
      </w:r>
    </w:p>
  </w:footnote>
  <w:footnote w:type="continuationSeparator" w:id="0">
    <w:p w14:paraId="7AA2E170" w14:textId="77777777" w:rsidR="001F6700" w:rsidRDefault="001F67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00549"/>
    <w:multiLevelType w:val="singleLevel"/>
    <w:tmpl w:val="040C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9762704"/>
    <w:multiLevelType w:val="multilevel"/>
    <w:tmpl w:val="C4940B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0E563998"/>
    <w:multiLevelType w:val="singleLevel"/>
    <w:tmpl w:val="D7B257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1EA6C90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2F60FDC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59936C4"/>
    <w:multiLevelType w:val="singleLevel"/>
    <w:tmpl w:val="BC50DF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A783208"/>
    <w:multiLevelType w:val="hybridMultilevel"/>
    <w:tmpl w:val="3E7C8E84"/>
    <w:lvl w:ilvl="0" w:tplc="409061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FE5DD8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1AD1AD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271700B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8933D83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92411F2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91B12CD"/>
    <w:multiLevelType w:val="hybridMultilevel"/>
    <w:tmpl w:val="A554F73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C007E6B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F4A3FFF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1035ECC"/>
    <w:multiLevelType w:val="hybridMultilevel"/>
    <w:tmpl w:val="5B5A09C8"/>
    <w:lvl w:ilvl="0" w:tplc="D7B2579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2156B98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2C3021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94D4893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A80472E"/>
    <w:multiLevelType w:val="hybridMultilevel"/>
    <w:tmpl w:val="0810896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D44FF7"/>
    <w:multiLevelType w:val="singleLevel"/>
    <w:tmpl w:val="BC50DF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C505D92"/>
    <w:multiLevelType w:val="singleLevel"/>
    <w:tmpl w:val="BC50DF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0AC2AB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30938FD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66702D3"/>
    <w:multiLevelType w:val="hybridMultilevel"/>
    <w:tmpl w:val="FAAAF7A8"/>
    <w:lvl w:ilvl="0" w:tplc="5CB27774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94495B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1FB1E3D"/>
    <w:multiLevelType w:val="hybridMultilevel"/>
    <w:tmpl w:val="8FA055B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5432E9"/>
    <w:multiLevelType w:val="multilevel"/>
    <w:tmpl w:val="D7FA3A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69E3025D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A3C57FF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BB36F0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70E3719F"/>
    <w:multiLevelType w:val="hybridMultilevel"/>
    <w:tmpl w:val="485A1E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0E5B52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72155EEF"/>
    <w:multiLevelType w:val="singleLevel"/>
    <w:tmpl w:val="084A3A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77570B5D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7EE56814"/>
    <w:multiLevelType w:val="hybridMultilevel"/>
    <w:tmpl w:val="4E14CCDC"/>
    <w:lvl w:ilvl="0" w:tplc="5CB27774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7"/>
  </w:num>
  <w:num w:numId="3">
    <w:abstractNumId w:val="24"/>
  </w:num>
  <w:num w:numId="4">
    <w:abstractNumId w:val="18"/>
  </w:num>
  <w:num w:numId="5">
    <w:abstractNumId w:val="13"/>
  </w:num>
  <w:num w:numId="6">
    <w:abstractNumId w:val="19"/>
  </w:num>
  <w:num w:numId="7">
    <w:abstractNumId w:val="16"/>
  </w:num>
  <w:num w:numId="8">
    <w:abstractNumId w:val="32"/>
  </w:num>
  <w:num w:numId="9">
    <w:abstractNumId w:val="14"/>
  </w:num>
  <w:num w:numId="10">
    <w:abstractNumId w:val="17"/>
  </w:num>
  <w:num w:numId="11">
    <w:abstractNumId w:val="29"/>
  </w:num>
  <w:num w:numId="12">
    <w:abstractNumId w:val="26"/>
  </w:num>
  <w:num w:numId="13">
    <w:abstractNumId w:val="9"/>
  </w:num>
  <w:num w:numId="14">
    <w:abstractNumId w:val="10"/>
  </w:num>
  <w:num w:numId="15">
    <w:abstractNumId w:val="3"/>
  </w:num>
  <w:num w:numId="16">
    <w:abstractNumId w:val="0"/>
  </w:num>
  <w:num w:numId="17">
    <w:abstractNumId w:val="30"/>
  </w:num>
  <w:num w:numId="18">
    <w:abstractNumId w:val="34"/>
  </w:num>
  <w:num w:numId="19">
    <w:abstractNumId w:val="11"/>
  </w:num>
  <w:num w:numId="20">
    <w:abstractNumId w:val="7"/>
  </w:num>
  <w:num w:numId="21">
    <w:abstractNumId w:val="28"/>
  </w:num>
  <w:num w:numId="22">
    <w:abstractNumId w:val="25"/>
  </w:num>
  <w:num w:numId="23">
    <w:abstractNumId w:val="6"/>
  </w:num>
  <w:num w:numId="24">
    <w:abstractNumId w:val="4"/>
  </w:num>
  <w:num w:numId="25">
    <w:abstractNumId w:val="2"/>
  </w:num>
  <w:num w:numId="26">
    <w:abstractNumId w:val="23"/>
  </w:num>
  <w:num w:numId="27">
    <w:abstractNumId w:val="22"/>
  </w:num>
  <w:num w:numId="28">
    <w:abstractNumId w:val="15"/>
  </w:num>
  <w:num w:numId="29">
    <w:abstractNumId w:val="20"/>
  </w:num>
  <w:num w:numId="30">
    <w:abstractNumId w:val="21"/>
  </w:num>
  <w:num w:numId="31">
    <w:abstractNumId w:val="5"/>
  </w:num>
  <w:num w:numId="32">
    <w:abstractNumId w:val="8"/>
  </w:num>
  <w:num w:numId="33">
    <w:abstractNumId w:val="33"/>
  </w:num>
  <w:num w:numId="34">
    <w:abstractNumId w:val="35"/>
  </w:num>
  <w:num w:numId="35">
    <w:abstractNumId w:val="12"/>
  </w:num>
  <w:num w:numId="36">
    <w:abstractNumId w:val="31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0DF"/>
    <w:rsid w:val="000600A6"/>
    <w:rsid w:val="000733A9"/>
    <w:rsid w:val="000851D3"/>
    <w:rsid w:val="000C187A"/>
    <w:rsid w:val="00126D75"/>
    <w:rsid w:val="001423FE"/>
    <w:rsid w:val="00161058"/>
    <w:rsid w:val="001A2CB9"/>
    <w:rsid w:val="001B2D5A"/>
    <w:rsid w:val="001D0F16"/>
    <w:rsid w:val="001E46B7"/>
    <w:rsid w:val="001F6700"/>
    <w:rsid w:val="00224A65"/>
    <w:rsid w:val="00254EA7"/>
    <w:rsid w:val="00261581"/>
    <w:rsid w:val="00274FF4"/>
    <w:rsid w:val="002874AA"/>
    <w:rsid w:val="00294031"/>
    <w:rsid w:val="002C59AC"/>
    <w:rsid w:val="002E2592"/>
    <w:rsid w:val="00316968"/>
    <w:rsid w:val="00356804"/>
    <w:rsid w:val="00363053"/>
    <w:rsid w:val="003C7CEE"/>
    <w:rsid w:val="003E6D0A"/>
    <w:rsid w:val="00410C57"/>
    <w:rsid w:val="00433F28"/>
    <w:rsid w:val="00440F9C"/>
    <w:rsid w:val="00495F6E"/>
    <w:rsid w:val="004A0ECE"/>
    <w:rsid w:val="004A7663"/>
    <w:rsid w:val="004B0D43"/>
    <w:rsid w:val="004B7CB4"/>
    <w:rsid w:val="004F3390"/>
    <w:rsid w:val="0059536C"/>
    <w:rsid w:val="005C2DF0"/>
    <w:rsid w:val="005D0513"/>
    <w:rsid w:val="005E0EA3"/>
    <w:rsid w:val="005E5AE3"/>
    <w:rsid w:val="00617AA5"/>
    <w:rsid w:val="006A2898"/>
    <w:rsid w:val="00702D55"/>
    <w:rsid w:val="007066D2"/>
    <w:rsid w:val="007067DC"/>
    <w:rsid w:val="00725A43"/>
    <w:rsid w:val="007A5760"/>
    <w:rsid w:val="007C220F"/>
    <w:rsid w:val="007C7DCF"/>
    <w:rsid w:val="007E6F73"/>
    <w:rsid w:val="007F1762"/>
    <w:rsid w:val="00801725"/>
    <w:rsid w:val="008510E8"/>
    <w:rsid w:val="00861413"/>
    <w:rsid w:val="008A5EF8"/>
    <w:rsid w:val="008A75CE"/>
    <w:rsid w:val="008C7DA0"/>
    <w:rsid w:val="008F770C"/>
    <w:rsid w:val="00945E08"/>
    <w:rsid w:val="0099172C"/>
    <w:rsid w:val="009939E4"/>
    <w:rsid w:val="009B7B74"/>
    <w:rsid w:val="00A51C08"/>
    <w:rsid w:val="00AB37CB"/>
    <w:rsid w:val="00AE3AAF"/>
    <w:rsid w:val="00AE5EC0"/>
    <w:rsid w:val="00B256D6"/>
    <w:rsid w:val="00B807EE"/>
    <w:rsid w:val="00C37CEF"/>
    <w:rsid w:val="00C76481"/>
    <w:rsid w:val="00C820D0"/>
    <w:rsid w:val="00CA2E8D"/>
    <w:rsid w:val="00CF451E"/>
    <w:rsid w:val="00D318FF"/>
    <w:rsid w:val="00D352D3"/>
    <w:rsid w:val="00D57EFB"/>
    <w:rsid w:val="00DA2302"/>
    <w:rsid w:val="00DA5299"/>
    <w:rsid w:val="00DC22B4"/>
    <w:rsid w:val="00DD67DC"/>
    <w:rsid w:val="00DD6FD5"/>
    <w:rsid w:val="00E01FAF"/>
    <w:rsid w:val="00E061C5"/>
    <w:rsid w:val="00E21AB3"/>
    <w:rsid w:val="00E620DF"/>
    <w:rsid w:val="00E87B17"/>
    <w:rsid w:val="00EA2FF9"/>
    <w:rsid w:val="00EB4E60"/>
    <w:rsid w:val="00EC0087"/>
    <w:rsid w:val="00F204F1"/>
    <w:rsid w:val="00F2499A"/>
    <w:rsid w:val="00F94B83"/>
    <w:rsid w:val="00FC4080"/>
    <w:rsid w:val="00FC53B0"/>
    <w:rsid w:val="00FD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370E2"/>
  <w15:chartTrackingRefBased/>
  <w15:docId w15:val="{14939D61-D301-9741-8E1A-56B64C257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BE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76" w:lineRule="auto"/>
    </w:pPr>
    <w:rPr>
      <w:sz w:val="21"/>
      <w:szCs w:val="21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pBdr>
        <w:bottom w:val="single" w:sz="4" w:space="2" w:color="ED7D31"/>
      </w:pBdr>
      <w:spacing w:before="360" w:after="120" w:line="240" w:lineRule="auto"/>
      <w:outlineLvl w:val="0"/>
    </w:pPr>
    <w:rPr>
      <w:rFonts w:ascii="Calibri Light" w:eastAsia="SimSun" w:hAnsi="Calibri Light"/>
      <w:color w:val="262626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120" w:after="0" w:line="240" w:lineRule="auto"/>
      <w:outlineLvl w:val="1"/>
    </w:pPr>
    <w:rPr>
      <w:rFonts w:ascii="Calibri Light" w:eastAsia="SimSun" w:hAnsi="Calibri Light"/>
      <w:color w:val="ED7D31"/>
      <w:sz w:val="36"/>
      <w:szCs w:val="3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pPr>
      <w:keepNext/>
      <w:keepLines/>
      <w:spacing w:before="80" w:after="0" w:line="240" w:lineRule="auto"/>
      <w:outlineLvl w:val="2"/>
    </w:pPr>
    <w:rPr>
      <w:rFonts w:ascii="Calibri Light" w:eastAsia="SimSun" w:hAnsi="Calibri Light"/>
      <w:color w:val="C45911"/>
      <w:sz w:val="32"/>
      <w:szCs w:val="3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pPr>
      <w:keepNext/>
      <w:keepLines/>
      <w:spacing w:before="80" w:after="0" w:line="240" w:lineRule="auto"/>
      <w:outlineLvl w:val="3"/>
    </w:pPr>
    <w:rPr>
      <w:rFonts w:ascii="Calibri Light" w:eastAsia="SimSun" w:hAnsi="Calibri Light"/>
      <w:i/>
      <w:iCs/>
      <w:color w:val="833C0B"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pPr>
      <w:keepNext/>
      <w:keepLines/>
      <w:spacing w:before="80" w:after="0" w:line="240" w:lineRule="auto"/>
      <w:outlineLvl w:val="4"/>
    </w:pPr>
    <w:rPr>
      <w:rFonts w:ascii="Calibri Light" w:eastAsia="SimSun" w:hAnsi="Calibri Light"/>
      <w:color w:val="C45911"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80" w:after="0" w:line="240" w:lineRule="auto"/>
      <w:outlineLvl w:val="5"/>
    </w:pPr>
    <w:rPr>
      <w:rFonts w:ascii="Calibri Light" w:eastAsia="SimSun" w:hAnsi="Calibri Light"/>
      <w:i/>
      <w:iCs/>
      <w:color w:val="833C0B"/>
      <w:sz w:val="24"/>
      <w:szCs w:val="24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pPr>
      <w:keepNext/>
      <w:keepLines/>
      <w:spacing w:before="80" w:after="0" w:line="240" w:lineRule="auto"/>
      <w:outlineLvl w:val="6"/>
    </w:pPr>
    <w:rPr>
      <w:rFonts w:ascii="Calibri Light" w:eastAsia="SimSun" w:hAnsi="Calibri Light"/>
      <w:b/>
      <w:bCs/>
      <w:color w:val="833C0B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pPr>
      <w:keepNext/>
      <w:keepLines/>
      <w:spacing w:before="80" w:after="0" w:line="240" w:lineRule="auto"/>
      <w:outlineLvl w:val="7"/>
    </w:pPr>
    <w:rPr>
      <w:rFonts w:ascii="Calibri Light" w:eastAsia="SimSun" w:hAnsi="Calibri Light"/>
      <w:color w:val="833C0B"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pPr>
      <w:keepNext/>
      <w:keepLines/>
      <w:spacing w:before="80" w:after="0" w:line="240" w:lineRule="auto"/>
      <w:outlineLvl w:val="8"/>
    </w:pPr>
    <w:rPr>
      <w:rFonts w:ascii="Calibri Light" w:eastAsia="SimSun" w:hAnsi="Calibri Light"/>
      <w:i/>
      <w:iCs/>
      <w:color w:val="833C0B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Pr>
      <w:rFonts w:ascii="Calibri Light" w:eastAsia="SimSun" w:hAnsi="Calibri Light"/>
      <w:color w:val="262626"/>
      <w:sz w:val="40"/>
      <w:szCs w:val="40"/>
    </w:rPr>
  </w:style>
  <w:style w:type="character" w:customStyle="1" w:styleId="Titre2Car">
    <w:name w:val="Titre 2 Car"/>
    <w:link w:val="Titre2"/>
    <w:uiPriority w:val="9"/>
    <w:rPr>
      <w:rFonts w:ascii="Calibri Light" w:eastAsia="SimSun" w:hAnsi="Calibri Light"/>
      <w:color w:val="ED7D31"/>
      <w:sz w:val="36"/>
      <w:szCs w:val="36"/>
    </w:rPr>
  </w:style>
  <w:style w:type="character" w:customStyle="1" w:styleId="Titre3Car">
    <w:name w:val="Titre 3 Car"/>
    <w:link w:val="Titre3"/>
    <w:uiPriority w:val="9"/>
    <w:semiHidden/>
    <w:rPr>
      <w:rFonts w:ascii="Calibri Light" w:eastAsia="SimSun" w:hAnsi="Calibri Light"/>
      <w:color w:val="C45911"/>
      <w:sz w:val="32"/>
      <w:szCs w:val="32"/>
    </w:rPr>
  </w:style>
  <w:style w:type="character" w:customStyle="1" w:styleId="Titre4Car">
    <w:name w:val="Titre 4 Car"/>
    <w:link w:val="Titre4"/>
    <w:uiPriority w:val="9"/>
    <w:semiHidden/>
    <w:rPr>
      <w:rFonts w:ascii="Calibri Light" w:eastAsia="SimSun" w:hAnsi="Calibri Light"/>
      <w:i/>
      <w:iCs/>
      <w:color w:val="833C0B"/>
      <w:sz w:val="28"/>
      <w:szCs w:val="28"/>
    </w:rPr>
  </w:style>
  <w:style w:type="character" w:customStyle="1" w:styleId="Titre5Car">
    <w:name w:val="Titre 5 Car"/>
    <w:link w:val="Titre5"/>
    <w:uiPriority w:val="9"/>
    <w:semiHidden/>
    <w:rPr>
      <w:rFonts w:ascii="Calibri Light" w:eastAsia="SimSun" w:hAnsi="Calibri Light"/>
      <w:color w:val="C45911"/>
      <w:sz w:val="24"/>
      <w:szCs w:val="24"/>
    </w:rPr>
  </w:style>
  <w:style w:type="character" w:customStyle="1" w:styleId="Titre6Car">
    <w:name w:val="Titre 6 Car"/>
    <w:link w:val="Titre6"/>
    <w:uiPriority w:val="9"/>
    <w:rPr>
      <w:rFonts w:ascii="Calibri Light" w:eastAsia="SimSun" w:hAnsi="Calibri Light"/>
      <w:i/>
      <w:iCs/>
      <w:color w:val="833C0B"/>
      <w:sz w:val="24"/>
      <w:szCs w:val="24"/>
    </w:rPr>
  </w:style>
  <w:style w:type="character" w:customStyle="1" w:styleId="Titre7Car">
    <w:name w:val="Titre 7 Car"/>
    <w:link w:val="Titre7"/>
    <w:uiPriority w:val="9"/>
    <w:semiHidden/>
    <w:rPr>
      <w:rFonts w:ascii="Calibri Light" w:eastAsia="SimSun" w:hAnsi="Calibri Light"/>
      <w:b/>
      <w:bCs/>
      <w:color w:val="833C0B"/>
      <w:sz w:val="22"/>
      <w:szCs w:val="22"/>
    </w:rPr>
  </w:style>
  <w:style w:type="character" w:customStyle="1" w:styleId="Titre8Car">
    <w:name w:val="Titre 8 Car"/>
    <w:link w:val="Titre8"/>
    <w:uiPriority w:val="9"/>
    <w:semiHidden/>
    <w:rPr>
      <w:rFonts w:ascii="Calibri Light" w:eastAsia="SimSun" w:hAnsi="Calibri Light"/>
      <w:color w:val="833C0B"/>
      <w:sz w:val="22"/>
      <w:szCs w:val="22"/>
    </w:rPr>
  </w:style>
  <w:style w:type="character" w:customStyle="1" w:styleId="Titre9Car">
    <w:name w:val="Titre 9 Car"/>
    <w:link w:val="Titre9"/>
    <w:uiPriority w:val="9"/>
    <w:semiHidden/>
    <w:rPr>
      <w:rFonts w:ascii="Calibri Light" w:eastAsia="SimSun" w:hAnsi="Calibri Light"/>
      <w:i/>
      <w:iCs/>
      <w:color w:val="833C0B"/>
      <w:sz w:val="22"/>
      <w:szCs w:val="22"/>
    </w:rPr>
  </w:style>
  <w:style w:type="paragraph" w:styleId="Lgende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404040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pPr>
      <w:spacing w:after="0" w:line="240" w:lineRule="auto"/>
      <w:contextualSpacing/>
    </w:pPr>
    <w:rPr>
      <w:rFonts w:ascii="Calibri Light" w:eastAsia="SimSun" w:hAnsi="Calibri Light"/>
      <w:color w:val="262626"/>
      <w:sz w:val="96"/>
      <w:szCs w:val="96"/>
    </w:rPr>
  </w:style>
  <w:style w:type="character" w:customStyle="1" w:styleId="TitreCar">
    <w:name w:val="Titre Car"/>
    <w:link w:val="Titre"/>
    <w:uiPriority w:val="10"/>
    <w:rPr>
      <w:rFonts w:ascii="Calibri Light" w:eastAsia="SimSun" w:hAnsi="Calibri Light"/>
      <w:color w:val="262626"/>
      <w:sz w:val="96"/>
      <w:szCs w:val="96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numPr>
        <w:ilvl w:val="1"/>
      </w:numPr>
      <w:spacing w:after="240"/>
    </w:pPr>
    <w:rPr>
      <w:caps/>
      <w:color w:val="404040"/>
      <w:spacing w:val="20"/>
      <w:sz w:val="28"/>
      <w:szCs w:val="28"/>
    </w:rPr>
  </w:style>
  <w:style w:type="character" w:customStyle="1" w:styleId="Sous-titreCar">
    <w:name w:val="Sous-titre Car"/>
    <w:link w:val="Sous-titre"/>
    <w:uiPriority w:val="11"/>
    <w:rPr>
      <w:caps/>
      <w:color w:val="404040"/>
      <w:spacing w:val="20"/>
      <w:sz w:val="28"/>
      <w:szCs w:val="28"/>
    </w:rPr>
  </w:style>
  <w:style w:type="character" w:styleId="lev">
    <w:name w:val="Strong"/>
    <w:uiPriority w:val="22"/>
    <w:qFormat/>
    <w:rPr>
      <w:b/>
      <w:bCs/>
    </w:rPr>
  </w:style>
  <w:style w:type="character" w:styleId="Accentuation">
    <w:name w:val="Emphasis"/>
    <w:uiPriority w:val="20"/>
    <w:qFormat/>
    <w:rPr>
      <w:i/>
      <w:iCs/>
      <w:color w:val="000000"/>
    </w:rPr>
  </w:style>
  <w:style w:type="paragraph" w:styleId="Sansinterligne">
    <w:name w:val="No Spacing"/>
    <w:uiPriority w:val="1"/>
    <w:qFormat/>
    <w:rPr>
      <w:sz w:val="21"/>
      <w:szCs w:val="21"/>
      <w:lang w:eastAsia="en-US"/>
    </w:rPr>
  </w:style>
  <w:style w:type="paragraph" w:styleId="Citation">
    <w:name w:val="Quote"/>
    <w:basedOn w:val="Normal"/>
    <w:next w:val="Normal"/>
    <w:link w:val="CitationCar"/>
    <w:uiPriority w:val="29"/>
    <w:qFormat/>
    <w:pPr>
      <w:spacing w:before="160"/>
      <w:ind w:left="720" w:right="720"/>
      <w:jc w:val="center"/>
    </w:pPr>
    <w:rPr>
      <w:rFonts w:ascii="Calibri Light" w:eastAsia="SimSun" w:hAnsi="Calibri Light"/>
      <w:color w:val="000000"/>
      <w:sz w:val="24"/>
      <w:szCs w:val="24"/>
    </w:rPr>
  </w:style>
  <w:style w:type="character" w:customStyle="1" w:styleId="CitationCar">
    <w:name w:val="Citation Car"/>
    <w:link w:val="Citation"/>
    <w:uiPriority w:val="29"/>
    <w:rPr>
      <w:rFonts w:ascii="Calibri Light" w:eastAsia="SimSun" w:hAnsi="Calibri Light"/>
      <w:color w:val="000000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24" w:space="4" w:color="ED7D31"/>
      </w:pBdr>
      <w:spacing w:before="240" w:after="240" w:line="240" w:lineRule="auto"/>
      <w:ind w:left="936" w:right="936"/>
      <w:jc w:val="center"/>
    </w:pPr>
    <w:rPr>
      <w:rFonts w:ascii="Calibri Light" w:eastAsia="SimSun" w:hAnsi="Calibri Light"/>
      <w:sz w:val="24"/>
      <w:szCs w:val="24"/>
    </w:rPr>
  </w:style>
  <w:style w:type="character" w:customStyle="1" w:styleId="CitationintenseCar">
    <w:name w:val="Citation intense Car"/>
    <w:link w:val="Citationintense"/>
    <w:uiPriority w:val="30"/>
    <w:rPr>
      <w:rFonts w:ascii="Calibri Light" w:eastAsia="SimSun" w:hAnsi="Calibri Light"/>
      <w:sz w:val="24"/>
      <w:szCs w:val="24"/>
    </w:rPr>
  </w:style>
  <w:style w:type="character" w:customStyle="1" w:styleId="Emphaseple">
    <w:name w:val="Emphase pâle"/>
    <w:uiPriority w:val="19"/>
    <w:qFormat/>
    <w:rPr>
      <w:i/>
      <w:iCs/>
      <w:color w:val="595959"/>
    </w:rPr>
  </w:style>
  <w:style w:type="character" w:customStyle="1" w:styleId="Emphaseintense">
    <w:name w:val="Emphase intense"/>
    <w:uiPriority w:val="21"/>
    <w:qFormat/>
    <w:rPr>
      <w:b/>
      <w:bCs/>
      <w:i/>
      <w:iCs/>
      <w:caps w:val="0"/>
      <w:smallCaps w:val="0"/>
      <w:strike w:val="0"/>
      <w:dstrike w:val="0"/>
      <w:color w:val="ED7D31"/>
    </w:rPr>
  </w:style>
  <w:style w:type="character" w:customStyle="1" w:styleId="Rfrenceple">
    <w:name w:val="Référence pâle"/>
    <w:uiPriority w:val="31"/>
    <w:qFormat/>
    <w:rPr>
      <w:caps w:val="0"/>
      <w:smallCaps/>
      <w:color w:val="404040"/>
      <w:spacing w:val="0"/>
      <w:u w:val="single" w:color="7F7F7F"/>
    </w:rPr>
  </w:style>
  <w:style w:type="character" w:styleId="Rfrenceintense">
    <w:name w:val="Intense Reference"/>
    <w:uiPriority w:val="32"/>
    <w:qFormat/>
    <w:rPr>
      <w:b/>
      <w:bCs/>
      <w:caps w:val="0"/>
      <w:smallCaps/>
      <w:color w:val="auto"/>
      <w:spacing w:val="0"/>
      <w:u w:val="single"/>
    </w:rPr>
  </w:style>
  <w:style w:type="character" w:styleId="Titredulivre">
    <w:name w:val="Book Title"/>
    <w:uiPriority w:val="33"/>
    <w:qFormat/>
    <w:rPr>
      <w:b/>
      <w:bCs/>
      <w:caps w:val="0"/>
      <w:smallCap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pPr>
      <w:outlineLvl w:val="9"/>
    </w:pPr>
  </w:style>
  <w:style w:type="paragraph" w:styleId="Paragraphedeliste">
    <w:name w:val="List Paragraph"/>
    <w:basedOn w:val="Normal"/>
    <w:uiPriority w:val="34"/>
    <w:qFormat/>
    <w:pPr>
      <w:ind w:left="708"/>
    </w:pPr>
  </w:style>
  <w:style w:type="character" w:styleId="Marquedecommentaire">
    <w:name w:val="annotation reference"/>
    <w:uiPriority w:val="99"/>
    <w:semiHidden/>
    <w:unhideWhenUsed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Pr>
      <w:b/>
      <w:bCs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Pr>
      <w:rFonts w:ascii="Segoe UI" w:hAnsi="Segoe UI" w:cs="Segoe UI"/>
      <w:sz w:val="18"/>
      <w:szCs w:val="18"/>
      <w:lang w:eastAsia="en-US"/>
    </w:rPr>
  </w:style>
  <w:style w:type="paragraph" w:styleId="Notedebasdepage">
    <w:name w:val="footnote text"/>
    <w:basedOn w:val="Normal"/>
    <w:link w:val="NotedebasdepageCar"/>
    <w:semiHidden/>
    <w:unhideWhenUsed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Pr>
      <w:lang w:eastAsia="en-US"/>
    </w:rPr>
  </w:style>
  <w:style w:type="character" w:styleId="Appelnotedebasdep">
    <w:name w:val="footnote reference"/>
    <w:semiHidden/>
    <w:unhideWhenUsed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Pr>
      <w:sz w:val="21"/>
      <w:szCs w:val="21"/>
      <w:lang w:eastAsia="en-US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Pr>
      <w:sz w:val="21"/>
      <w:szCs w:val="21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E01F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ienhypertexte">
    <w:name w:val="Hyperlink"/>
    <w:uiPriority w:val="99"/>
    <w:unhideWhenUsed/>
    <w:rsid w:val="00F94B83"/>
    <w:rPr>
      <w:color w:val="0000FF"/>
      <w:u w:val="single"/>
    </w:rPr>
  </w:style>
  <w:style w:type="paragraph" w:styleId="Corpsdetexte">
    <w:name w:val="Body Text"/>
    <w:basedOn w:val="Normal"/>
    <w:link w:val="CorpsdetexteCar"/>
    <w:semiHidden/>
    <w:rsid w:val="00F94B83"/>
    <w:pPr>
      <w:spacing w:after="0" w:line="240" w:lineRule="auto"/>
      <w:jc w:val="both"/>
    </w:pPr>
    <w:rPr>
      <w:rFonts w:ascii="Arial" w:eastAsia="Times New Roman" w:hAnsi="Arial"/>
      <w:sz w:val="20"/>
      <w:szCs w:val="20"/>
      <w:lang w:val="fr-FR" w:eastAsia="fr-BE"/>
    </w:rPr>
  </w:style>
  <w:style w:type="character" w:customStyle="1" w:styleId="CorpsdetexteCar">
    <w:name w:val="Corps de texte Car"/>
    <w:link w:val="Corpsdetexte"/>
    <w:semiHidden/>
    <w:rsid w:val="00F94B83"/>
    <w:rPr>
      <w:rFonts w:ascii="Arial" w:eastAsia="Times New Roman" w:hAnsi="Arial"/>
      <w:lang w:val="fr-FR" w:eastAsia="fr-BE"/>
    </w:rPr>
  </w:style>
  <w:style w:type="paragraph" w:customStyle="1" w:styleId="Corpsdetexte31">
    <w:name w:val="Corps de texte 31"/>
    <w:basedOn w:val="Normal"/>
    <w:rsid w:val="007A5760"/>
    <w:pPr>
      <w:spacing w:after="0" w:line="240" w:lineRule="auto"/>
    </w:pPr>
    <w:rPr>
      <w:rFonts w:ascii="Arial" w:eastAsia="Times New Roman" w:hAnsi="Arial"/>
      <w:b/>
      <w:sz w:val="32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6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53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0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75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11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5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46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8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469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89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2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24FD8BC39DDA4CB3759C5BC27505A7" ma:contentTypeVersion="12" ma:contentTypeDescription="Crée un document." ma:contentTypeScope="" ma:versionID="75198483d3835b04acbb23770255c984">
  <xsd:schema xmlns:xsd="http://www.w3.org/2001/XMLSchema" xmlns:xs="http://www.w3.org/2001/XMLSchema" xmlns:p="http://schemas.microsoft.com/office/2006/metadata/properties" xmlns:ns2="4bd73c45-b75c-495c-8e7e-399fdee8b4e4" xmlns:ns3="2c8e3c4a-f782-4779-881c-6e97e4707664" targetNamespace="http://schemas.microsoft.com/office/2006/metadata/properties" ma:root="true" ma:fieldsID="f888d7d267488566c75c10b72ae0f62a" ns2:_="" ns3:_="">
    <xsd:import namespace="4bd73c45-b75c-495c-8e7e-399fdee8b4e4"/>
    <xsd:import namespace="2c8e3c4a-f782-4779-881c-6e97e47076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d73c45-b75c-495c-8e7e-399fdee8b4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e3c4a-f782-4779-881c-6e97e470766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B9CD33-86B0-5644-9D2D-4426C163D98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9734574-7D84-4C01-AADD-846B4DD3B282}">
  <ds:schemaRefs>
    <ds:schemaRef ds:uri="http://purl.org/dc/elements/1.1/"/>
    <ds:schemaRef ds:uri="http://purl.org/dc/terms/"/>
    <ds:schemaRef ds:uri="http://schemas.microsoft.com/office/2006/metadata/properties"/>
    <ds:schemaRef ds:uri="4bd73c45-b75c-495c-8e7e-399fdee8b4e4"/>
    <ds:schemaRef ds:uri="2c8e3c4a-f782-4779-881c-6e97e4707664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5BAC4C1-8B22-43F2-AAC8-FA00447FD82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07FA7B-D87E-4F2F-8D3F-B3B161D9FF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d73c45-b75c-495c-8e7e-399fdee8b4e4"/>
    <ds:schemaRef ds:uri="2c8e3c4a-f782-4779-881c-6e97e47076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926</Words>
  <Characters>5095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ETNIC</Company>
  <LinksUpToDate>false</LinksUpToDate>
  <CharactersWithSpaces>6009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 COLLETTE</dc:creator>
  <cp:keywords/>
  <dc:description/>
  <cp:lastModifiedBy>TOMBEUR Myriam</cp:lastModifiedBy>
  <cp:revision>2</cp:revision>
  <dcterms:created xsi:type="dcterms:W3CDTF">2021-05-25T09:14:00Z</dcterms:created>
  <dcterms:modified xsi:type="dcterms:W3CDTF">2021-05-25T09:14:00Z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0x0101006F24FD8BC39DDA4CB3759C5BC27505A7</vt:lpwstr>
  </property>
</Properties>
</file>